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AAC2"/>
    <w:p w14:paraId="339D9E46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00"/>
        <w:gridCol w:w="4824"/>
        <w:gridCol w:w="1013"/>
        <w:gridCol w:w="1134"/>
      </w:tblGrid>
      <w:tr w14:paraId="243B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AEC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 xml:space="preserve"> CIMC“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西门子杯</w:t>
            </w:r>
            <w:r>
              <w:rPr>
                <w:rFonts w:hint="eastAsia" w:ascii="微软雅黑" w:hAnsi="微软雅黑" w:eastAsia="微软雅黑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中国智能制造挑战赛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智能制造工程设计与应用类赛项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流程行业自动化方向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  <w:t>设备清单（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:highlight w:val="none"/>
                <w:u w:val="single"/>
                <w14:ligatures w14:val="none"/>
              </w:rPr>
              <w:t>_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:highlight w:val="none"/>
                <w:u w:val="single"/>
                <w:lang w:val="en-US" w:eastAsia="zh-CN"/>
                <w14:ligatures w14:val="none"/>
              </w:rPr>
              <w:t>西部八赛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:highlight w:val="none"/>
                <w:u w:val="single"/>
                <w14:ligatures w14:val="none"/>
              </w:rPr>
              <w:t>区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:highlight w:val="none"/>
                <w14:ligatures w14:val="none"/>
              </w:rPr>
              <w:t>）</w:t>
            </w:r>
          </w:p>
        </w:tc>
      </w:tr>
      <w:tr w14:paraId="5310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07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8"/>
                <w:szCs w:val="28"/>
                <w14:ligatures w14:val="none"/>
              </w:rPr>
            </w:pPr>
          </w:p>
        </w:tc>
      </w:tr>
      <w:tr w14:paraId="7F4F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F9C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设备数量：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:highlight w:val="none"/>
                <w:u w:val="single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套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 xml:space="preserve">           </w:t>
            </w:r>
          </w:p>
        </w:tc>
        <w:tc>
          <w:tcPr>
            <w:tcW w:w="39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AEEF3"/>
            <w:vAlign w:val="center"/>
          </w:tcPr>
          <w:p w14:paraId="143639A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PCS7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硬件配置</w:t>
            </w:r>
          </w:p>
        </w:tc>
      </w:tr>
      <w:tr w14:paraId="53F5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B20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4E282D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规格</w:t>
            </w:r>
          </w:p>
        </w:tc>
        <w:tc>
          <w:tcPr>
            <w:tcW w:w="2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</w:tcPr>
          <w:p w14:paraId="40C2AEC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订货号</w:t>
            </w: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版本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7B7CA0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单位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0CD6DA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  <w:t>备注</w:t>
            </w:r>
          </w:p>
        </w:tc>
      </w:tr>
      <w:tr w14:paraId="09C1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54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bookmarkStart w:id="0" w:name="_GoBack" w:colFirst="4" w:colLast="4"/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B5A4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RACK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支架</w:t>
            </w:r>
          </w:p>
        </w:tc>
        <w:tc>
          <w:tcPr>
            <w:tcW w:w="2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1EAE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6ES7 400-1JA11-0AA0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EBB4">
            <w:pPr>
              <w:widowControl/>
              <w:jc w:val="center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20D9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UR2</w:t>
            </w:r>
          </w:p>
        </w:tc>
      </w:tr>
      <w:tr w14:paraId="1860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959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9FB7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PS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电源模块</w:t>
            </w:r>
          </w:p>
        </w:tc>
        <w:tc>
          <w:tcPr>
            <w:tcW w:w="2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E042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6ES7 407-0KA02-0AA0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2755">
            <w:pPr>
              <w:widowControl/>
              <w:jc w:val="center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BC2C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407 10A</w:t>
            </w:r>
          </w:p>
        </w:tc>
      </w:tr>
      <w:tr w14:paraId="0378D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E26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9530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CPU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模块</w:t>
            </w:r>
          </w:p>
        </w:tc>
        <w:tc>
          <w:tcPr>
            <w:tcW w:w="2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3C9D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 xml:space="preserve">6ES7 412-5HK06-0AB0 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V6.0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1545">
            <w:pPr>
              <w:widowControl/>
              <w:jc w:val="center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E7C9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412-5H PN/DP</w:t>
            </w:r>
          </w:p>
        </w:tc>
      </w:tr>
      <w:tr w14:paraId="1DED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4BF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7A3B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通讯模块</w:t>
            </w:r>
          </w:p>
        </w:tc>
        <w:tc>
          <w:tcPr>
            <w:tcW w:w="2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FD0D">
            <w:pPr>
              <w:widowControl/>
              <w:jc w:val="left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 xml:space="preserve">6GK7 443-1EX30-0XE0  </w:t>
            </w: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版本</w:t>
            </w:r>
            <w:r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:highlight w:val="none"/>
                <w14:ligatures w14:val="none"/>
              </w:rPr>
              <w:t>V3.0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D0D6">
            <w:pPr>
              <w:widowControl/>
              <w:jc w:val="center"/>
              <w:rPr>
                <w:rFonts w:ascii="Times New Roman" w:hAnsi="Times New Roman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kern w:val="0"/>
                <w:sz w:val="20"/>
                <w:szCs w:val="20"/>
                <w14:ligatures w14:val="none"/>
              </w:rPr>
              <w:t>个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77E9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443-1</w:t>
            </w:r>
          </w:p>
        </w:tc>
      </w:tr>
      <w:bookmarkEnd w:id="0"/>
      <w:tr w14:paraId="7F55E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DC85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 w14:paraId="18E0B39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备注：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1.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和上位机的通讯、和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SMPT1000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的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Ethernet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通讯，均通过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CP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模块。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2.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  <w:t>比赛过程中，网线不允许更换接口。</w:t>
            </w:r>
          </w:p>
        </w:tc>
      </w:tr>
    </w:tbl>
    <w:p w14:paraId="1AD01993"/>
    <w:p w14:paraId="0187A2DC">
      <w:pPr>
        <w:rPr>
          <w:color w:val="EE000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0B"/>
    <w:rsid w:val="00027FAB"/>
    <w:rsid w:val="00092523"/>
    <w:rsid w:val="002C0C73"/>
    <w:rsid w:val="004D7459"/>
    <w:rsid w:val="004F100B"/>
    <w:rsid w:val="005B0B4F"/>
    <w:rsid w:val="00792450"/>
    <w:rsid w:val="007B15D0"/>
    <w:rsid w:val="00920BAF"/>
    <w:rsid w:val="00972F36"/>
    <w:rsid w:val="00A16EB8"/>
    <w:rsid w:val="00B57C81"/>
    <w:rsid w:val="00C4170C"/>
    <w:rsid w:val="00C9639D"/>
    <w:rsid w:val="00D766B5"/>
    <w:rsid w:val="00DE3C93"/>
    <w:rsid w:val="00ED2EE9"/>
    <w:rsid w:val="0B9334DF"/>
    <w:rsid w:val="179C29A1"/>
    <w:rsid w:val="524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258</Characters>
  <Lines>54</Lines>
  <Paragraphs>47</Paragraphs>
  <TotalTime>6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zhen li</dc:creator>
  <cp:lastModifiedBy>蕙</cp:lastModifiedBy>
  <dcterms:modified xsi:type="dcterms:W3CDTF">2026-06-24T01:12:22Z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eyJoZGlkIjoiNjM0YTVkOGIyMWVhODdmMDc1ODkwZjY3NGU0ZmUyZTYiLCJ1c2VySWQiOiI4OTgyNjcyNzYifQ==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939B1596119040F8ADA0A6FD13D57832_12</vt:lpwstr>
  </property>
</Properties>
</file>