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1468"/>
        <w:gridCol w:w="5107"/>
        <w:gridCol w:w="626"/>
        <w:gridCol w:w="1088"/>
        <w:gridCol w:w="227"/>
      </w:tblGrid>
      <w:tr w14:paraId="074FB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" w:type="pct"/>
          <w:trHeight w:val="624" w:hRule="atLeast"/>
        </w:trPr>
        <w:tc>
          <w:tcPr>
            <w:tcW w:w="4893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F2B32F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CIMC“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西门子杯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8"/>
                <w:szCs w:val="28"/>
                <w14:ligatures w14:val="none"/>
              </w:rPr>
              <w:t>”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中国智能制造挑战赛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智能制造工程设计与应用类赛项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流程行业自动化方向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设备清单（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__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华南二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__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赛区）</w:t>
            </w:r>
          </w:p>
        </w:tc>
      </w:tr>
      <w:tr w14:paraId="797D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489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BE33E0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8E2B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2DF68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164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设备数量：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:u w:val="single"/>
                <w:lang w:val="en-US" w:eastAsia="zh-CN"/>
                <w14:ligatures w14:val="none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套</w:t>
            </w:r>
          </w:p>
        </w:tc>
        <w:tc>
          <w:tcPr>
            <w:tcW w:w="3879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AEEF3"/>
            <w:vAlign w:val="center"/>
          </w:tcPr>
          <w:p w14:paraId="28CE911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PCS7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硬件配置</w:t>
            </w:r>
          </w:p>
        </w:tc>
        <w:tc>
          <w:tcPr>
            <w:tcW w:w="106" w:type="pct"/>
            <w:vAlign w:val="center"/>
          </w:tcPr>
          <w:p w14:paraId="17A19C5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9304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A9B1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14:paraId="572D330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规格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14:paraId="7C0A58D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订货号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版本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33FE579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单位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3F740E7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备注</w:t>
            </w:r>
          </w:p>
        </w:tc>
        <w:tc>
          <w:tcPr>
            <w:tcW w:w="106" w:type="pct"/>
            <w:vAlign w:val="center"/>
          </w:tcPr>
          <w:p w14:paraId="625B71F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70E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D94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CB41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RACK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支架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7440"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  <w:t>6ES7 400-1JA11-0AA0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9A75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6C58C">
            <w:pPr>
              <w:widowControl/>
              <w:jc w:val="left"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06" w:type="pct"/>
            <w:vAlign w:val="center"/>
          </w:tcPr>
          <w:p w14:paraId="6EF564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7E28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CDDC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55BB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PS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电源模块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C19FA"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  <w:t>6ES7 407-0KA02-0AA0</w:t>
            </w:r>
            <w:bookmarkStart w:id="0" w:name="_GoBack"/>
            <w:bookmarkEnd w:id="0"/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D62E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77ADA">
            <w:pPr>
              <w:widowControl/>
              <w:jc w:val="left"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06" w:type="pct"/>
            <w:vAlign w:val="center"/>
          </w:tcPr>
          <w:p w14:paraId="5310D5A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3AD5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295E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D32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CPU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95766"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  <w:t>6ES7 412-3HJ14-0AB0 版本V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val="en-US" w:eastAsia="zh-CN"/>
                <w14:ligatures w14:val="none"/>
              </w:rPr>
              <w:t>4.5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AF0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6D558">
            <w:pPr>
              <w:widowControl/>
              <w:jc w:val="left"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06" w:type="pct"/>
            <w:vAlign w:val="center"/>
          </w:tcPr>
          <w:p w14:paraId="0B136F9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1900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9B56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1169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CP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通讯模块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A24F"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  <w:t>6GK7 443-1EX20-0XE0  版本V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val="en-US" w:eastAsia="zh-CN"/>
                <w14:ligatures w14:val="none"/>
              </w:rPr>
              <w:t>2.1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894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BB059">
            <w:pPr>
              <w:widowControl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" w:type="pct"/>
            <w:vAlign w:val="center"/>
          </w:tcPr>
          <w:p w14:paraId="12E90C7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381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center"/>
          </w:tcPr>
          <w:p w14:paraId="4F37D2C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00"/>
            <w:vAlign w:val="center"/>
          </w:tcPr>
          <w:p w14:paraId="2B9E548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备注：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和上位机的通讯、和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SMPT1000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的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Ethernet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通讯，均通过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CP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模块。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2.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比赛过程中，网线不允许更换接口。</w:t>
            </w:r>
          </w:p>
        </w:tc>
        <w:tc>
          <w:tcPr>
            <w:tcW w:w="106" w:type="pct"/>
            <w:vAlign w:val="center"/>
          </w:tcPr>
          <w:p w14:paraId="741E251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791AAC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0B"/>
    <w:rsid w:val="00027FAB"/>
    <w:rsid w:val="004F100B"/>
    <w:rsid w:val="005B0B4F"/>
    <w:rsid w:val="00792450"/>
    <w:rsid w:val="007B15D0"/>
    <w:rsid w:val="00B57C81"/>
    <w:rsid w:val="00C4170C"/>
    <w:rsid w:val="0A40121D"/>
    <w:rsid w:val="156A5E53"/>
    <w:rsid w:val="21BF4CC5"/>
    <w:rsid w:val="23113671"/>
    <w:rsid w:val="291853E7"/>
    <w:rsid w:val="29C70BBB"/>
    <w:rsid w:val="38276C57"/>
    <w:rsid w:val="4D6640C3"/>
    <w:rsid w:val="52974D1F"/>
    <w:rsid w:val="5D9A142B"/>
    <w:rsid w:val="6171083F"/>
    <w:rsid w:val="6784581E"/>
    <w:rsid w:val="6E036CAE"/>
    <w:rsid w:val="6FBE6659"/>
    <w:rsid w:val="7652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420</Characters>
  <Lines>71</Lines>
  <Paragraphs>46</Paragraphs>
  <TotalTime>28</TotalTime>
  <ScaleCrop>false</ScaleCrop>
  <LinksUpToDate>false</LinksUpToDate>
  <CharactersWithSpaces>439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2024-05-29T09:18:00Z</dcterms:created>
  <dc:creator>zhen li</dc:creator>
  <cp:lastModifiedBy>木子</cp:lastModifiedBy>
  <dcterms:modified xsi:type="dcterms:W3CDTF">2026-06-25T11:58:15Z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eyJoZGlkIjoiYjUxMWZlOTlkZGJkM2JmOWVjNGFmNDBkZDcxYWJhMmUiLCJ1c2VySWQiOiIyNTk2NTAzMjYifQ==</vt:lpwstr>
  </property>
  <property fmtid="{D5CDD505-2E9C-101B-9397-08002B2CF9AE}" pid="3" name="KSOProductBuildVer">
    <vt:lpwstr>2052-12.1.0.26884</vt:lpwstr>
  </property>
  <property fmtid="{D5CDD505-2E9C-101B-9397-08002B2CF9AE}" pid="4" name="ICV">
    <vt:lpwstr>F6904F4416CB4AD986B006BB59B197FF_12</vt:lpwstr>
  </property>
</Properties>
</file>