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ink/ink1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E7E63">
      <w:pPr>
        <w:pStyle w:val="3"/>
        <w:spacing w:before="200" w:after="0" w:line="360" w:lineRule="auto"/>
        <w:jc w:val="center"/>
        <w:rPr>
          <w:rFonts w:hint="eastAsia" w:ascii="Times" w:hAnsi="Times" w:eastAsia="等线"/>
          <w:lang w:val="en-US" w:eastAsia="zh-CN"/>
        </w:rPr>
      </w:pPr>
      <w:r>
        <w:rPr>
          <w:rFonts w:ascii="Times" w:hAnsi="Times" w:eastAsia="等线"/>
        </w:rPr>
        <w:t>202</w:t>
      </w:r>
      <w:r>
        <w:rPr>
          <w:rFonts w:hint="eastAsia" w:ascii="Times" w:hAnsi="Times" w:eastAsia="等线"/>
          <w:lang w:val="en-US" w:eastAsia="zh-CN"/>
        </w:rPr>
        <w:t>6</w:t>
      </w:r>
      <w:r>
        <w:rPr>
          <w:rFonts w:ascii="Times" w:hAnsi="Times" w:eastAsia="等线"/>
        </w:rPr>
        <w:t>年 “西门子杯”中国智能制造挑战赛</w:t>
      </w:r>
    </w:p>
    <w:p w14:paraId="3D2CCEBA">
      <w:pPr>
        <w:pStyle w:val="3"/>
        <w:spacing w:before="200" w:after="0" w:line="360" w:lineRule="auto"/>
        <w:jc w:val="center"/>
        <w:rPr>
          <w:rFonts w:hint="default" w:ascii="Times" w:hAnsi="Times" w:eastAsia="等线"/>
          <w:lang w:val="en-US" w:eastAsia="zh-CN"/>
        </w:rPr>
      </w:pPr>
      <w:r>
        <w:rPr>
          <w:rFonts w:hint="eastAsia" w:ascii="Times" w:hAnsi="Times" w:eastAsia="等线"/>
          <w:lang w:val="en-US" w:eastAsia="zh-CN"/>
        </w:rPr>
        <w:t>华东五赛区（湖州师范大学设备预约练习）</w:t>
      </w:r>
    </w:p>
    <w:p w14:paraId="4AAA1A85">
      <w:pPr>
        <w:pStyle w:val="2"/>
        <w:spacing w:before="31" w:beforeLines="10"/>
        <w:jc w:val="center"/>
        <w:rPr>
          <w:rFonts w:ascii="Times" w:hAnsi="Times" w:eastAsia="等线"/>
          <w:sz w:val="32"/>
          <w:szCs w:val="32"/>
        </w:rPr>
      </w:pPr>
      <w:bookmarkStart w:id="0" w:name="_Toc126848976"/>
      <w:bookmarkStart w:id="1" w:name="_Hlk9524442"/>
      <w:r>
        <w:rPr>
          <w:rFonts w:hint="eastAsia" w:ascii="Times" w:hAnsi="Times" w:eastAsia="等线"/>
          <w:sz w:val="32"/>
          <w:szCs w:val="32"/>
        </w:rPr>
        <w:t>免责声明</w:t>
      </w:r>
      <w:r>
        <w:rPr>
          <w:rFonts w:ascii="Times" w:hAnsi="Times" w:eastAsia="等线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-1125220</wp:posOffset>
                </wp:positionH>
                <wp:positionV relativeFrom="paragraph">
                  <wp:posOffset>5430520</wp:posOffset>
                </wp:positionV>
                <wp:extent cx="190500" cy="393700"/>
                <wp:effectExtent l="61595" t="52705" r="43180" b="48895"/>
                <wp:wrapNone/>
                <wp:docPr id="39" name="墨迹 39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5">
                          <w14:nvContentPartPr>
                            <w14:cNvPr id="39" name="墨迹 39"/>
                            <w14:cNvContentPartPr/>
                          </w14:nvContentPartPr>
                          <w14:xfrm>
                            <a:off x="0" y="0"/>
                            <a:ext cx="190500" cy="39370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-88.6pt;margin-top:427.6pt;height:31pt;width:15pt;z-index:251659264;mso-width-relative:page;mso-height-relative:page;" coordsize="21600,21600" o:gfxdata="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">
                <v:imagedata r:id="rId6" o:title=""/>
                <o:lock v:ext="edit"/>
              </v:shape>
            </w:pict>
          </mc:Fallback>
        </mc:AlternateContent>
      </w:r>
      <w:bookmarkEnd w:id="0"/>
    </w:p>
    <w:tbl>
      <w:tblPr>
        <w:tblStyle w:val="9"/>
        <w:tblW w:w="0" w:type="auto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3318"/>
        <w:gridCol w:w="1314"/>
        <w:gridCol w:w="3436"/>
      </w:tblGrid>
      <w:tr w14:paraId="2F412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shd w:val="clear" w:color="auto" w:fill="auto"/>
          </w:tcPr>
          <w:p w14:paraId="7AC83223">
            <w:pPr>
              <w:widowControl/>
              <w:tabs>
                <w:tab w:val="left" w:pos="9345"/>
              </w:tabs>
              <w:spacing w:before="156" w:beforeLines="50" w:after="156" w:afterLines="50" w:line="360" w:lineRule="auto"/>
              <w:ind w:right="178" w:rightChars="85"/>
              <w:jc w:val="center"/>
              <w:rPr>
                <w:rFonts w:cs="宋体" w:asciiTheme="minorHAnsi" w:hAnsiTheme="minorHAnsi" w:eastAsiaTheme="minorHAnsi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HAnsi" w:hAnsiTheme="minorHAnsi" w:eastAsiaTheme="minorHAnsi"/>
                <w:b/>
                <w:color w:val="000000"/>
                <w:kern w:val="0"/>
                <w:szCs w:val="21"/>
              </w:rPr>
              <w:t>学校/学院</w:t>
            </w:r>
          </w:p>
        </w:tc>
        <w:tc>
          <w:tcPr>
            <w:tcW w:w="3318" w:type="dxa"/>
            <w:shd w:val="clear" w:color="auto" w:fill="auto"/>
          </w:tcPr>
          <w:p w14:paraId="6D38500A">
            <w:pPr>
              <w:widowControl/>
              <w:tabs>
                <w:tab w:val="left" w:pos="9345"/>
              </w:tabs>
              <w:spacing w:before="156" w:beforeLines="50" w:after="156" w:afterLines="50" w:line="360" w:lineRule="auto"/>
              <w:ind w:right="178" w:rightChars="85"/>
              <w:jc w:val="center"/>
              <w:rPr>
                <w:rFonts w:cs="宋体" w:asciiTheme="minorHAnsi" w:hAnsiTheme="minorHAnsi" w:eastAsiaTheme="minorHAnsi"/>
                <w:b/>
                <w:color w:val="000000"/>
                <w:kern w:val="0"/>
                <w:szCs w:val="21"/>
              </w:rPr>
            </w:pPr>
          </w:p>
        </w:tc>
        <w:tc>
          <w:tcPr>
            <w:tcW w:w="1314" w:type="dxa"/>
            <w:shd w:val="clear" w:color="auto" w:fill="auto"/>
          </w:tcPr>
          <w:p w14:paraId="24637C0E">
            <w:pPr>
              <w:widowControl/>
              <w:tabs>
                <w:tab w:val="left" w:pos="9345"/>
              </w:tabs>
              <w:spacing w:before="156" w:beforeLines="50" w:after="156" w:afterLines="50" w:line="360" w:lineRule="auto"/>
              <w:ind w:right="178" w:rightChars="85"/>
              <w:jc w:val="center"/>
              <w:rPr>
                <w:rFonts w:cs="宋体" w:asciiTheme="minorHAnsi" w:hAnsiTheme="minorHAnsi" w:eastAsiaTheme="minorHAnsi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HAnsi" w:hAnsiTheme="minorHAnsi" w:eastAsiaTheme="minorHAnsi"/>
                <w:b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3436" w:type="dxa"/>
            <w:shd w:val="clear" w:color="auto" w:fill="auto"/>
          </w:tcPr>
          <w:p w14:paraId="179AF8A2">
            <w:pPr>
              <w:widowControl/>
              <w:tabs>
                <w:tab w:val="left" w:pos="9345"/>
              </w:tabs>
              <w:spacing w:before="156" w:beforeLines="50" w:after="156" w:afterLines="50" w:line="360" w:lineRule="auto"/>
              <w:ind w:right="178" w:rightChars="85"/>
              <w:jc w:val="left"/>
              <w:rPr>
                <w:rFonts w:cs="宋体" w:asciiTheme="minorHAnsi" w:hAnsiTheme="minorHAnsi" w:eastAsiaTheme="minorHAnsi"/>
                <w:b/>
                <w:color w:val="000000"/>
                <w:kern w:val="0"/>
                <w:szCs w:val="21"/>
              </w:rPr>
            </w:pPr>
          </w:p>
        </w:tc>
      </w:tr>
      <w:tr w14:paraId="53687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shd w:val="clear" w:color="auto" w:fill="auto"/>
          </w:tcPr>
          <w:p w14:paraId="7173EF23">
            <w:pPr>
              <w:widowControl/>
              <w:tabs>
                <w:tab w:val="left" w:pos="9345"/>
              </w:tabs>
              <w:spacing w:before="156" w:beforeLines="50" w:after="156" w:afterLines="50" w:line="360" w:lineRule="auto"/>
              <w:ind w:right="178" w:rightChars="85"/>
              <w:jc w:val="center"/>
              <w:rPr>
                <w:rFonts w:cs="宋体" w:asciiTheme="minorHAnsi" w:hAnsiTheme="minorHAnsi" w:eastAsiaTheme="minorHAnsi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HAnsi" w:hAnsiTheme="minorHAnsi" w:eastAsiaTheme="minorHAnsi"/>
                <w:b/>
                <w:color w:val="000000"/>
                <w:kern w:val="0"/>
                <w:szCs w:val="21"/>
              </w:rPr>
              <w:t>队伍编号</w:t>
            </w:r>
          </w:p>
        </w:tc>
        <w:tc>
          <w:tcPr>
            <w:tcW w:w="3318" w:type="dxa"/>
            <w:shd w:val="clear" w:color="auto" w:fill="auto"/>
          </w:tcPr>
          <w:p w14:paraId="07AA0D33">
            <w:pPr>
              <w:widowControl/>
              <w:tabs>
                <w:tab w:val="left" w:pos="9345"/>
              </w:tabs>
              <w:spacing w:before="156" w:beforeLines="50" w:after="156" w:afterLines="50" w:line="360" w:lineRule="auto"/>
              <w:ind w:right="178" w:rightChars="85"/>
              <w:jc w:val="center"/>
              <w:rPr>
                <w:rFonts w:cs="宋体" w:asciiTheme="minorHAnsi" w:hAnsiTheme="minorHAnsi" w:eastAsiaTheme="minorHAnsi"/>
                <w:b/>
                <w:color w:val="000000"/>
                <w:kern w:val="0"/>
                <w:szCs w:val="21"/>
              </w:rPr>
            </w:pPr>
          </w:p>
        </w:tc>
        <w:tc>
          <w:tcPr>
            <w:tcW w:w="1314" w:type="dxa"/>
            <w:shd w:val="clear" w:color="auto" w:fill="auto"/>
          </w:tcPr>
          <w:p w14:paraId="21C91E31">
            <w:pPr>
              <w:widowControl/>
              <w:tabs>
                <w:tab w:val="left" w:pos="9345"/>
              </w:tabs>
              <w:spacing w:before="156" w:beforeLines="50" w:after="156" w:afterLines="50" w:line="360" w:lineRule="auto"/>
              <w:ind w:right="178" w:rightChars="85"/>
              <w:jc w:val="center"/>
              <w:rPr>
                <w:rFonts w:cs="宋体" w:asciiTheme="minorHAnsi" w:hAnsiTheme="minorHAnsi" w:eastAsiaTheme="minorHAnsi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HAnsi" w:hAnsiTheme="minorHAnsi" w:eastAsiaTheme="minorHAnsi"/>
                <w:b/>
                <w:color w:val="000000"/>
                <w:kern w:val="0"/>
                <w:szCs w:val="21"/>
              </w:rPr>
              <w:t>手 机</w:t>
            </w:r>
          </w:p>
        </w:tc>
        <w:tc>
          <w:tcPr>
            <w:tcW w:w="3436" w:type="dxa"/>
            <w:shd w:val="clear" w:color="auto" w:fill="auto"/>
          </w:tcPr>
          <w:p w14:paraId="3B980E46">
            <w:pPr>
              <w:widowControl/>
              <w:tabs>
                <w:tab w:val="left" w:pos="9345"/>
              </w:tabs>
              <w:spacing w:before="156" w:beforeLines="50" w:after="156" w:afterLines="50" w:line="360" w:lineRule="auto"/>
              <w:ind w:right="178" w:rightChars="85"/>
              <w:jc w:val="left"/>
              <w:rPr>
                <w:rFonts w:cs="宋体" w:asciiTheme="minorHAnsi" w:hAnsiTheme="minorHAnsi" w:eastAsiaTheme="minorHAnsi"/>
                <w:b/>
                <w:color w:val="000000"/>
                <w:kern w:val="0"/>
                <w:szCs w:val="21"/>
              </w:rPr>
            </w:pPr>
          </w:p>
        </w:tc>
      </w:tr>
      <w:tr w14:paraId="3C099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7" w:hRule="atLeast"/>
        </w:trPr>
        <w:tc>
          <w:tcPr>
            <w:tcW w:w="9526" w:type="dxa"/>
            <w:gridSpan w:val="4"/>
            <w:shd w:val="clear" w:color="auto" w:fill="auto"/>
          </w:tcPr>
          <w:p w14:paraId="68AD7C4E">
            <w:pPr>
              <w:widowControl/>
              <w:tabs>
                <w:tab w:val="left" w:pos="9345"/>
              </w:tabs>
              <w:spacing w:before="156" w:beforeLines="50" w:after="156" w:afterLines="50" w:line="360" w:lineRule="auto"/>
              <w:ind w:left="210" w:leftChars="100" w:right="178" w:rightChars="85"/>
              <w:jc w:val="left"/>
              <w:rPr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/>
                <w:b/>
                <w:color w:val="000000"/>
                <w:kern w:val="0"/>
                <w:sz w:val="20"/>
                <w:szCs w:val="21"/>
              </w:rPr>
              <w:t>在此阅读，了解并同意遵守以下所列的所有事项</w:t>
            </w:r>
            <w:r>
              <w:rPr>
                <w:b/>
                <w:color w:val="000000"/>
                <w:kern w:val="0"/>
                <w:sz w:val="20"/>
                <w:szCs w:val="21"/>
              </w:rPr>
              <w:t>:</w:t>
            </w:r>
          </w:p>
          <w:p w14:paraId="62F96E76">
            <w:pPr>
              <w:widowControl/>
              <w:tabs>
                <w:tab w:val="left" w:pos="9345"/>
              </w:tabs>
              <w:spacing w:before="156" w:beforeLines="50" w:after="156" w:afterLines="50" w:line="360" w:lineRule="auto"/>
              <w:ind w:right="178" w:rightChars="85"/>
              <w:jc w:val="left"/>
              <w:rPr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/>
                <w:b/>
                <w:color w:val="000000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cs="宋体"/>
                <w:b/>
                <w:color w:val="000000"/>
                <w:kern w:val="0"/>
                <w:sz w:val="20"/>
                <w:szCs w:val="21"/>
              </w:rPr>
              <w:t>、参赛人员清楚了解</w:t>
            </w:r>
            <w:r>
              <w:rPr>
                <w:rFonts w:hint="eastAsia" w:cs="宋体"/>
                <w:b/>
                <w:color w:val="000000"/>
                <w:kern w:val="0"/>
                <w:sz w:val="20"/>
                <w:szCs w:val="21"/>
                <w:lang w:val="en-US" w:eastAsia="zh-CN"/>
              </w:rPr>
              <w:t>设备预约练习</w:t>
            </w:r>
            <w:r>
              <w:rPr>
                <w:rFonts w:hint="eastAsia" w:cs="宋体"/>
                <w:b/>
                <w:color w:val="000000"/>
                <w:kern w:val="0"/>
                <w:sz w:val="20"/>
                <w:szCs w:val="21"/>
              </w:rPr>
              <w:t>期间会存在潜在的人身安全风险，包括但不限于交通、触电、跌倒、疾病、食物或机械损伤等。参赛人员本人必须对自身安全负完全的责任。任何</w:t>
            </w:r>
            <w:r>
              <w:rPr>
                <w:rFonts w:hint="eastAsia" w:cs="宋体"/>
                <w:b/>
                <w:color w:val="000000"/>
                <w:kern w:val="0"/>
                <w:sz w:val="20"/>
                <w:szCs w:val="21"/>
                <w:lang w:val="en-US" w:eastAsia="zh-CN"/>
              </w:rPr>
              <w:t>参加预约练习</w:t>
            </w:r>
            <w:r>
              <w:rPr>
                <w:rFonts w:hint="eastAsia" w:cs="宋体"/>
                <w:b/>
                <w:color w:val="000000"/>
                <w:kern w:val="0"/>
                <w:sz w:val="20"/>
                <w:szCs w:val="21"/>
              </w:rPr>
              <w:t>期间（包括往返路程）的人身损伤或死亡事故，</w:t>
            </w:r>
            <w:r>
              <w:rPr>
                <w:rFonts w:hint="eastAsia" w:cs="宋体"/>
                <w:b/>
                <w:color w:val="000000"/>
                <w:kern w:val="0"/>
                <w:sz w:val="20"/>
                <w:szCs w:val="21"/>
                <w:lang w:val="en-US" w:eastAsia="zh-CN"/>
              </w:rPr>
              <w:t>湖州师范大学</w:t>
            </w:r>
            <w:r>
              <w:rPr>
                <w:rFonts w:hint="eastAsia" w:cs="宋体"/>
                <w:b/>
                <w:color w:val="000000"/>
                <w:kern w:val="0"/>
                <w:sz w:val="20"/>
                <w:szCs w:val="21"/>
              </w:rPr>
              <w:t>不承担任何责任。</w:t>
            </w:r>
          </w:p>
          <w:p w14:paraId="160F9C88">
            <w:pPr>
              <w:widowControl/>
              <w:tabs>
                <w:tab w:val="left" w:pos="9345"/>
              </w:tabs>
              <w:spacing w:line="360" w:lineRule="auto"/>
              <w:ind w:right="178" w:rightChars="85"/>
              <w:jc w:val="left"/>
              <w:rPr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/>
                <w:b/>
                <w:color w:val="000000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b/>
                <w:color w:val="000000"/>
                <w:kern w:val="0"/>
                <w:sz w:val="20"/>
                <w:szCs w:val="21"/>
              </w:rPr>
              <w:t>、参</w:t>
            </w:r>
            <w:r>
              <w:rPr>
                <w:rFonts w:hint="eastAsia" w:cs="宋体"/>
                <w:b/>
                <w:color w:val="000000"/>
                <w:kern w:val="0"/>
                <w:sz w:val="20"/>
                <w:szCs w:val="21"/>
                <w:lang w:val="en-US" w:eastAsia="zh-CN"/>
              </w:rPr>
              <w:t>加预约练习人</w:t>
            </w:r>
            <w:r>
              <w:rPr>
                <w:rFonts w:hint="eastAsia" w:cs="宋体"/>
                <w:b/>
                <w:color w:val="000000"/>
                <w:kern w:val="0"/>
                <w:sz w:val="20"/>
                <w:szCs w:val="21"/>
              </w:rPr>
              <w:t>员保证身体上及精神上是绝对健全及适合参加</w:t>
            </w:r>
            <w:r>
              <w:rPr>
                <w:rFonts w:hint="eastAsia" w:cs="宋体"/>
                <w:b/>
                <w:color w:val="000000"/>
                <w:kern w:val="0"/>
                <w:sz w:val="20"/>
                <w:szCs w:val="21"/>
                <w:lang w:val="en-US" w:eastAsia="zh-CN"/>
              </w:rPr>
              <w:t>设备预约练习</w:t>
            </w:r>
            <w:r>
              <w:rPr>
                <w:rFonts w:hint="eastAsia" w:cs="宋体"/>
                <w:b/>
                <w:color w:val="000000"/>
                <w:kern w:val="0"/>
                <w:sz w:val="20"/>
                <w:szCs w:val="21"/>
              </w:rPr>
              <w:t>。</w:t>
            </w:r>
          </w:p>
          <w:p w14:paraId="6FF4C3F4">
            <w:pPr>
              <w:widowControl/>
              <w:tabs>
                <w:tab w:val="left" w:pos="9345"/>
              </w:tabs>
              <w:spacing w:line="360" w:lineRule="auto"/>
              <w:ind w:right="178" w:rightChars="85"/>
              <w:jc w:val="left"/>
              <w:rPr>
                <w:rFonts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/>
                <w:b/>
                <w:color w:val="000000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cs="宋体"/>
                <w:b/>
                <w:color w:val="000000"/>
                <w:kern w:val="0"/>
                <w:sz w:val="20"/>
                <w:szCs w:val="21"/>
              </w:rPr>
              <w:t>、</w:t>
            </w:r>
            <w:r>
              <w:rPr>
                <w:rFonts w:hint="eastAsia" w:cs="宋体"/>
                <w:b/>
                <w:color w:val="000000"/>
                <w:kern w:val="0"/>
                <w:sz w:val="20"/>
                <w:szCs w:val="21"/>
                <w:lang w:eastAsia="zh-CN"/>
              </w:rPr>
              <w:t>参加预约练习人员</w:t>
            </w:r>
            <w:r>
              <w:rPr>
                <w:rFonts w:hint="eastAsia" w:cs="宋体"/>
                <w:b/>
                <w:color w:val="000000"/>
                <w:kern w:val="0"/>
                <w:sz w:val="20"/>
                <w:szCs w:val="21"/>
              </w:rPr>
              <w:t>须自行保管个人财物与贵重物品，</w:t>
            </w:r>
            <w:r>
              <w:rPr>
                <w:rFonts w:hint="eastAsia" w:cs="宋体"/>
                <w:b/>
                <w:color w:val="000000"/>
                <w:kern w:val="0"/>
                <w:sz w:val="20"/>
                <w:szCs w:val="21"/>
                <w:lang w:eastAsia="zh-CN"/>
              </w:rPr>
              <w:t>湖州师范大学</w:t>
            </w:r>
            <w:r>
              <w:rPr>
                <w:rFonts w:hint="eastAsia" w:cs="宋体"/>
                <w:b/>
                <w:color w:val="000000"/>
                <w:kern w:val="0"/>
                <w:sz w:val="20"/>
                <w:szCs w:val="21"/>
              </w:rPr>
              <w:t>对在</w:t>
            </w:r>
            <w:r>
              <w:rPr>
                <w:rFonts w:hint="eastAsia" w:cs="宋体"/>
                <w:b/>
                <w:color w:val="000000"/>
                <w:kern w:val="0"/>
                <w:sz w:val="20"/>
                <w:szCs w:val="21"/>
                <w:lang w:val="en-US" w:eastAsia="zh-CN"/>
              </w:rPr>
              <w:t>预约练习场所</w:t>
            </w:r>
            <w:r>
              <w:rPr>
                <w:rFonts w:hint="eastAsia" w:cs="宋体"/>
                <w:b/>
                <w:color w:val="000000"/>
                <w:kern w:val="0"/>
                <w:sz w:val="20"/>
                <w:szCs w:val="21"/>
              </w:rPr>
              <w:t>内所发生的任何遗失或偷窃事件，不承担任何责任。</w:t>
            </w:r>
          </w:p>
          <w:p w14:paraId="1C0E4A79">
            <w:pPr>
              <w:widowControl/>
              <w:tabs>
                <w:tab w:val="left" w:pos="9345"/>
              </w:tabs>
              <w:spacing w:line="360" w:lineRule="auto"/>
              <w:ind w:right="178" w:rightChars="85"/>
              <w:jc w:val="left"/>
              <w:rPr>
                <w:rFonts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/>
                <w:b/>
                <w:color w:val="000000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cs="宋体"/>
                <w:b/>
                <w:color w:val="000000"/>
                <w:kern w:val="0"/>
                <w:sz w:val="20"/>
                <w:szCs w:val="21"/>
              </w:rPr>
              <w:t>、</w:t>
            </w:r>
            <w:r>
              <w:rPr>
                <w:rFonts w:hint="eastAsia" w:cs="宋体"/>
                <w:b/>
                <w:color w:val="000000"/>
                <w:kern w:val="0"/>
                <w:sz w:val="20"/>
                <w:szCs w:val="21"/>
                <w:lang w:eastAsia="zh-CN"/>
              </w:rPr>
              <w:t>参加预约练习人员</w:t>
            </w:r>
            <w:r>
              <w:rPr>
                <w:rFonts w:hint="eastAsia" w:cs="宋体"/>
                <w:b/>
                <w:color w:val="000000"/>
                <w:kern w:val="0"/>
                <w:sz w:val="20"/>
                <w:szCs w:val="21"/>
              </w:rPr>
              <w:t>须保证不得恶意破坏竞赛设备，如产生相应赔偿或法律纠纷，由涉事</w:t>
            </w:r>
            <w:r>
              <w:rPr>
                <w:rFonts w:hint="eastAsia" w:cs="宋体"/>
                <w:b/>
                <w:color w:val="000000"/>
                <w:kern w:val="0"/>
                <w:sz w:val="20"/>
                <w:szCs w:val="21"/>
                <w:lang w:eastAsia="zh-CN"/>
              </w:rPr>
              <w:t>参加预约练习人员</w:t>
            </w:r>
            <w:r>
              <w:rPr>
                <w:rFonts w:hint="eastAsia" w:cs="宋体"/>
                <w:b/>
                <w:color w:val="000000"/>
                <w:kern w:val="0"/>
                <w:sz w:val="20"/>
                <w:szCs w:val="21"/>
              </w:rPr>
              <w:t>自行承担，</w:t>
            </w:r>
            <w:r>
              <w:rPr>
                <w:rFonts w:hint="eastAsia" w:cs="宋体"/>
                <w:b/>
                <w:color w:val="000000"/>
                <w:kern w:val="0"/>
                <w:sz w:val="20"/>
                <w:szCs w:val="21"/>
                <w:lang w:eastAsia="zh-CN"/>
              </w:rPr>
              <w:t>湖州师范大学</w:t>
            </w:r>
            <w:r>
              <w:rPr>
                <w:rFonts w:hint="eastAsia" w:cs="宋体"/>
                <w:b/>
                <w:color w:val="000000"/>
                <w:kern w:val="0"/>
                <w:sz w:val="20"/>
                <w:szCs w:val="21"/>
              </w:rPr>
              <w:t>不承担任何责任。</w:t>
            </w:r>
          </w:p>
          <w:p w14:paraId="6B4BCDE9">
            <w:pPr>
              <w:widowControl/>
              <w:tabs>
                <w:tab w:val="left" w:pos="9345"/>
              </w:tabs>
              <w:spacing w:line="360" w:lineRule="auto"/>
              <w:ind w:right="178" w:rightChars="85"/>
              <w:jc w:val="left"/>
              <w:rPr>
                <w:rFonts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/>
                <w:b/>
                <w:color w:val="000000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cs="宋体"/>
                <w:b/>
                <w:color w:val="000000"/>
                <w:kern w:val="0"/>
                <w:sz w:val="20"/>
                <w:szCs w:val="21"/>
              </w:rPr>
              <w:t>、</w:t>
            </w:r>
            <w:r>
              <w:rPr>
                <w:rFonts w:hint="eastAsia" w:cs="宋体"/>
                <w:b/>
                <w:color w:val="000000"/>
                <w:kern w:val="0"/>
                <w:sz w:val="20"/>
                <w:szCs w:val="21"/>
                <w:lang w:eastAsia="zh-CN"/>
              </w:rPr>
              <w:t>参加预约练习人员</w:t>
            </w:r>
            <w:r>
              <w:rPr>
                <w:rFonts w:hint="eastAsia" w:cs="宋体"/>
                <w:b/>
                <w:color w:val="000000"/>
                <w:kern w:val="0"/>
                <w:sz w:val="20"/>
                <w:szCs w:val="21"/>
              </w:rPr>
              <w:t>须保证不得恶意干扰</w:t>
            </w:r>
            <w:r>
              <w:rPr>
                <w:rFonts w:hint="eastAsia" w:cs="宋体"/>
                <w:b/>
                <w:color w:val="000000"/>
                <w:kern w:val="0"/>
                <w:sz w:val="20"/>
                <w:szCs w:val="21"/>
                <w:lang w:val="en-US" w:eastAsia="zh-CN"/>
              </w:rPr>
              <w:t>预约练习</w:t>
            </w:r>
            <w:r>
              <w:rPr>
                <w:rFonts w:hint="eastAsia" w:cs="宋体"/>
                <w:b/>
                <w:color w:val="000000"/>
                <w:kern w:val="0"/>
                <w:sz w:val="20"/>
                <w:szCs w:val="21"/>
              </w:rPr>
              <w:t>秩序，包括但不限于线上线下造谣诽谤、不尊重他人等。</w:t>
            </w:r>
          </w:p>
          <w:p w14:paraId="56274833">
            <w:pPr>
              <w:widowControl/>
              <w:tabs>
                <w:tab w:val="left" w:pos="9345"/>
              </w:tabs>
              <w:spacing w:line="360" w:lineRule="auto"/>
              <w:ind w:right="178" w:rightChars="85"/>
              <w:jc w:val="left"/>
              <w:rPr>
                <w:rFonts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 w:val="20"/>
                <w:szCs w:val="21"/>
                <w:lang w:val="en-US" w:eastAsia="zh-CN"/>
              </w:rPr>
              <w:t>6</w:t>
            </w:r>
            <w:bookmarkStart w:id="2" w:name="_GoBack"/>
            <w:bookmarkEnd w:id="2"/>
            <w:r>
              <w:rPr>
                <w:rFonts w:hint="eastAsia"/>
                <w:b/>
                <w:color w:val="000000"/>
                <w:kern w:val="0"/>
                <w:sz w:val="20"/>
                <w:szCs w:val="21"/>
              </w:rPr>
              <w:t>、如对以上</w:t>
            </w:r>
            <w:r>
              <w:rPr>
                <w:rFonts w:hint="eastAsia" w:cs="宋体"/>
                <w:b/>
                <w:color w:val="000000"/>
                <w:kern w:val="0"/>
                <w:sz w:val="20"/>
                <w:szCs w:val="21"/>
                <w:lang w:eastAsia="zh-CN"/>
              </w:rPr>
              <w:t>参加预约练习</w:t>
            </w:r>
            <w:r>
              <w:rPr>
                <w:rFonts w:hint="eastAsia"/>
                <w:b/>
                <w:color w:val="000000"/>
                <w:kern w:val="0"/>
                <w:sz w:val="20"/>
                <w:szCs w:val="21"/>
              </w:rPr>
              <w:t>要求存疑，或不认可以上条款，可</w:t>
            </w:r>
            <w:r>
              <w:rPr>
                <w:rFonts w:hint="eastAsia"/>
                <w:b/>
                <w:color w:val="000000"/>
                <w:kern w:val="0"/>
                <w:sz w:val="20"/>
                <w:szCs w:val="21"/>
                <w:lang w:val="en-US" w:eastAsia="zh-CN"/>
              </w:rPr>
              <w:t>选择</w:t>
            </w:r>
            <w:r>
              <w:rPr>
                <w:rFonts w:hint="eastAsia"/>
                <w:b/>
                <w:color w:val="000000"/>
                <w:kern w:val="0"/>
                <w:sz w:val="20"/>
                <w:szCs w:val="21"/>
              </w:rPr>
              <w:t>放弃</w:t>
            </w:r>
            <w:r>
              <w:rPr>
                <w:rFonts w:hint="eastAsia" w:cs="宋体"/>
                <w:b/>
                <w:color w:val="000000"/>
                <w:kern w:val="0"/>
                <w:sz w:val="20"/>
                <w:szCs w:val="21"/>
                <w:lang w:eastAsia="zh-CN"/>
              </w:rPr>
              <w:t>参加预约练习</w:t>
            </w:r>
            <w:r>
              <w:rPr>
                <w:rFonts w:hint="eastAsia"/>
                <w:b/>
                <w:color w:val="000000"/>
                <w:kern w:val="0"/>
                <w:sz w:val="20"/>
                <w:szCs w:val="21"/>
              </w:rPr>
              <w:t>。</w:t>
            </w:r>
          </w:p>
        </w:tc>
      </w:tr>
      <w:tr w14:paraId="357FF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9526" w:type="dxa"/>
            <w:gridSpan w:val="4"/>
            <w:shd w:val="clear" w:color="auto" w:fill="auto"/>
          </w:tcPr>
          <w:p w14:paraId="57E74557">
            <w:pPr>
              <w:widowControl/>
              <w:tabs>
                <w:tab w:val="left" w:pos="9345"/>
              </w:tabs>
              <w:spacing w:before="156" w:beforeLines="50" w:after="156" w:afterLines="50" w:line="360" w:lineRule="auto"/>
              <w:ind w:left="210" w:leftChars="100" w:right="178" w:rightChars="85"/>
              <w:jc w:val="left"/>
              <w:rPr>
                <w:rFonts w:cs="宋体" w:asciiTheme="minorHAnsi" w:hAnsiTheme="minorHAnsi" w:eastAsiaTheme="minorHAnsi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HAnsi" w:hAnsiTheme="minorHAnsi" w:eastAsiaTheme="minorHAnsi"/>
                <w:b/>
                <w:color w:val="000000"/>
                <w:kern w:val="0"/>
                <w:szCs w:val="21"/>
              </w:rPr>
              <w:t>本人已阅，同意上述所有条款。（在下面将本句话抄写一遍）</w:t>
            </w:r>
          </w:p>
          <w:p w14:paraId="5E5BEFCC">
            <w:pPr>
              <w:widowControl/>
              <w:tabs>
                <w:tab w:val="left" w:pos="9345"/>
              </w:tabs>
              <w:spacing w:before="156" w:beforeLines="50" w:after="156" w:afterLines="50" w:line="360" w:lineRule="auto"/>
              <w:ind w:right="178" w:rightChars="85"/>
              <w:jc w:val="left"/>
              <w:rPr>
                <w:rFonts w:cs="宋体" w:asciiTheme="minorHAnsi" w:hAnsiTheme="minorHAnsi" w:eastAsiaTheme="minorHAnsi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HAnsi" w:hAnsiTheme="minorHAnsi" w:eastAsiaTheme="minorHAnsi"/>
                <w:b/>
                <w:color w:val="000000"/>
                <w:kern w:val="0"/>
                <w:szCs w:val="21"/>
              </w:rPr>
              <w:t>_______________________________________________________________________</w:t>
            </w:r>
          </w:p>
          <w:p w14:paraId="080B531C">
            <w:pPr>
              <w:widowControl/>
              <w:tabs>
                <w:tab w:val="left" w:pos="9345"/>
              </w:tabs>
              <w:spacing w:before="156" w:beforeLines="50" w:after="156" w:afterLines="50" w:line="360" w:lineRule="auto"/>
              <w:ind w:right="178" w:rightChars="85"/>
              <w:jc w:val="left"/>
              <w:rPr>
                <w:rFonts w:cs="宋体" w:asciiTheme="minorHAnsi" w:hAnsiTheme="minorHAnsi" w:eastAsiaTheme="minorHAnsi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HAnsi" w:hAnsiTheme="minorHAnsi" w:eastAsiaTheme="minorHAnsi"/>
                <w:b/>
                <w:color w:val="000000"/>
                <w:kern w:val="0"/>
                <w:szCs w:val="21"/>
              </w:rPr>
              <w:t xml:space="preserve">日期： </w:t>
            </w:r>
            <w:r>
              <w:rPr>
                <w:rFonts w:cs="宋体" w:asciiTheme="minorHAnsi" w:hAnsiTheme="minorHAnsi" w:eastAsiaTheme="minorHAnsi"/>
                <w:b/>
                <w:color w:val="000000"/>
                <w:kern w:val="0"/>
                <w:szCs w:val="21"/>
              </w:rPr>
              <w:t xml:space="preserve">                                 </w:t>
            </w:r>
            <w:r>
              <w:rPr>
                <w:rFonts w:hint="eastAsia" w:cs="宋体" w:asciiTheme="minorHAnsi" w:hAnsiTheme="minorHAnsi" w:eastAsiaTheme="minorHAnsi"/>
                <w:b/>
                <w:color w:val="000000"/>
                <w:kern w:val="0"/>
                <w:szCs w:val="21"/>
              </w:rPr>
              <w:t>签名：</w:t>
            </w:r>
          </w:p>
        </w:tc>
      </w:tr>
      <w:bookmarkEnd w:id="1"/>
    </w:tbl>
    <w:p w14:paraId="7B03879D">
      <w:pPr>
        <w:spacing w:line="360" w:lineRule="auto"/>
        <w:jc w:val="center"/>
        <w:rPr>
          <w:rFonts w:ascii="Times" w:hAnsi="Times" w:eastAsia="等线"/>
          <w:b/>
          <w:bCs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80CAA">
    <w:pPr>
      <w:pStyle w:val="7"/>
    </w:pPr>
    <w:r>
      <w:rPr>
        <w:rFonts w:hint="eastAsia" w:ascii="等线" w:hAnsi="等线" w:eastAsia="等线"/>
      </w:rPr>
      <w:t>CIMC“西门子</w:t>
    </w:r>
    <w:r>
      <w:rPr>
        <w:rFonts w:ascii="等线" w:hAnsi="等线" w:eastAsia="等线"/>
      </w:rPr>
      <w:t>杯</w:t>
    </w:r>
    <w:r>
      <w:rPr>
        <w:rFonts w:hint="eastAsia" w:ascii="等线" w:hAnsi="等线" w:eastAsia="等线"/>
      </w:rPr>
      <w:t>”中国</w:t>
    </w:r>
    <w:r>
      <w:rPr>
        <w:rFonts w:ascii="等线" w:hAnsi="等线" w:eastAsia="等线"/>
      </w:rPr>
      <w:t>智能制造挑战赛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5FF"/>
    <w:rsid w:val="00030BC5"/>
    <w:rsid w:val="00044EB4"/>
    <w:rsid w:val="00067523"/>
    <w:rsid w:val="000B7B57"/>
    <w:rsid w:val="00262CAF"/>
    <w:rsid w:val="002E0CF9"/>
    <w:rsid w:val="0033462C"/>
    <w:rsid w:val="00341947"/>
    <w:rsid w:val="00347435"/>
    <w:rsid w:val="00362BD4"/>
    <w:rsid w:val="003722E3"/>
    <w:rsid w:val="00384D3B"/>
    <w:rsid w:val="003B6822"/>
    <w:rsid w:val="00414537"/>
    <w:rsid w:val="00416C9C"/>
    <w:rsid w:val="004327BF"/>
    <w:rsid w:val="004A5260"/>
    <w:rsid w:val="004A6A41"/>
    <w:rsid w:val="00550576"/>
    <w:rsid w:val="00570E47"/>
    <w:rsid w:val="00585460"/>
    <w:rsid w:val="005B3FBF"/>
    <w:rsid w:val="006363F2"/>
    <w:rsid w:val="00646B87"/>
    <w:rsid w:val="0065380D"/>
    <w:rsid w:val="00685394"/>
    <w:rsid w:val="006D3583"/>
    <w:rsid w:val="00794485"/>
    <w:rsid w:val="007E1F80"/>
    <w:rsid w:val="008345FF"/>
    <w:rsid w:val="008712DF"/>
    <w:rsid w:val="0088098B"/>
    <w:rsid w:val="008D18F5"/>
    <w:rsid w:val="0096022E"/>
    <w:rsid w:val="009634EA"/>
    <w:rsid w:val="009B569D"/>
    <w:rsid w:val="00A12819"/>
    <w:rsid w:val="00A26A0A"/>
    <w:rsid w:val="00A63D65"/>
    <w:rsid w:val="00A7103E"/>
    <w:rsid w:val="00A772D6"/>
    <w:rsid w:val="00A849B6"/>
    <w:rsid w:val="00AC28E4"/>
    <w:rsid w:val="00AE4DD1"/>
    <w:rsid w:val="00AE552F"/>
    <w:rsid w:val="00B81755"/>
    <w:rsid w:val="00B915F8"/>
    <w:rsid w:val="00BF4B0F"/>
    <w:rsid w:val="00C00B69"/>
    <w:rsid w:val="00C32EFB"/>
    <w:rsid w:val="00C5639D"/>
    <w:rsid w:val="00C66598"/>
    <w:rsid w:val="00C841F6"/>
    <w:rsid w:val="00CA4EA4"/>
    <w:rsid w:val="00CE13B6"/>
    <w:rsid w:val="00D6118D"/>
    <w:rsid w:val="00DD26F9"/>
    <w:rsid w:val="00DE3099"/>
    <w:rsid w:val="00E477BD"/>
    <w:rsid w:val="00F010E4"/>
    <w:rsid w:val="00F23AF1"/>
    <w:rsid w:val="00F74C6E"/>
    <w:rsid w:val="01937DFE"/>
    <w:rsid w:val="693510AD"/>
    <w:rsid w:val="7517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2"/>
    <w:qFormat/>
    <w:uiPriority w:val="1"/>
    <w:pPr>
      <w:autoSpaceDE w:val="0"/>
      <w:autoSpaceDN w:val="0"/>
      <w:adjustRightInd w:val="0"/>
      <w:spacing w:before="14"/>
      <w:ind w:left="734"/>
      <w:jc w:val="left"/>
    </w:pPr>
    <w:rPr>
      <w:rFonts w:ascii="楷体" w:hAnsi="Times New Roman" w:eastAsia="楷体" w:cs="楷体"/>
      <w:kern w:val="0"/>
      <w:sz w:val="28"/>
      <w:szCs w:val="28"/>
    </w:rPr>
  </w:style>
  <w:style w:type="paragraph" w:styleId="5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2">
    <w:name w:val="正文文本 字符"/>
    <w:link w:val="4"/>
    <w:qFormat/>
    <w:uiPriority w:val="1"/>
    <w:rPr>
      <w:rFonts w:ascii="楷体" w:hAnsi="Times New Roman" w:eastAsia="楷体" w:cs="楷体"/>
      <w:kern w:val="0"/>
      <w:sz w:val="28"/>
      <w:szCs w:val="28"/>
    </w:rPr>
  </w:style>
  <w:style w:type="paragraph" w:styleId="13">
    <w:name w:val="List Paragraph"/>
    <w:basedOn w:val="1"/>
    <w:qFormat/>
    <w:uiPriority w:val="34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  <w:szCs w:val="24"/>
    </w:rPr>
  </w:style>
  <w:style w:type="character" w:customStyle="1" w:styleId="14">
    <w:name w:val="页眉 字符"/>
    <w:link w:val="7"/>
    <w:uiPriority w:val="99"/>
    <w:rPr>
      <w:sz w:val="18"/>
      <w:szCs w:val="18"/>
    </w:rPr>
  </w:style>
  <w:style w:type="character" w:customStyle="1" w:styleId="15">
    <w:name w:val="页脚 字符"/>
    <w:link w:val="6"/>
    <w:uiPriority w:val="99"/>
    <w:rPr>
      <w:sz w:val="18"/>
      <w:szCs w:val="18"/>
    </w:rPr>
  </w:style>
  <w:style w:type="character" w:customStyle="1" w:styleId="16">
    <w:name w:val="标题 字符"/>
    <w:link w:val="8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7">
    <w:name w:val="批注框文本 字符"/>
    <w:link w:val="5"/>
    <w:semiHidden/>
    <w:uiPriority w:val="99"/>
    <w:rPr>
      <w:sz w:val="18"/>
      <w:szCs w:val="18"/>
    </w:rPr>
  </w:style>
  <w:style w:type="character" w:customStyle="1" w:styleId="18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9">
    <w:name w:val="标题 1 字符"/>
    <w:basedOn w:val="11"/>
    <w:link w:val="2"/>
    <w:qFormat/>
    <w:uiPriority w:val="9"/>
    <w:rPr>
      <w:rFonts w:ascii="Times New Roman" w:hAnsi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" min="-2" units="cm"/>
          <inkml:channel name="Y" type="integer" max="2" min="-2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19-05-15T02:08:29"/>
    </inkml:context>
    <inkml:brush xml:id="br0">
      <inkml:brushProperty name="width" value="0.05" units="cm"/>
      <inkml:brushProperty name="height" value="0.05" units="cm"/>
      <inkml:brushProperty name="color" value="#000000"/>
    </inkml:brush>
  </inkml:definitions>
  <inkml:trace contextRef="#ctx0" brushRef="#br0">0.000 1093.000 17767 0 0,'227.000'-506.000'1367'0'0,"-175.000"390.000"-880"0"0,-43.000 98.000-684 0 0,1.000 2.000 0 0 0,1.000-1.000 0 0 0,0.000 1.000 1 0 0,1.000 1.000-1 0 0,10.000-11.000 197 0 0,5.000-3.000-710 0 0,-11.000 8.000 182 0 0,-11.000 14.000 385 0 0,1.000-3.000-86 0 0,0.000 0.000-15 0 0,-3.000 4.000 90 0 0,2.000-4.000-89 0 0,-1.000 0.000-35 0 0,4.000-6.000-114 0 0,13.000-28.000-746 0 0,-13.000 25.000 739 0 0,-2.000 6.000-524 0 0,3.000-15.000 923 0 0,13.000-33.000-3158 0 0,-5.000 19.000 1674 0 0,-5.000 5.000-10 0 0</inkml:trace>
</inkml:ink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579</Words>
  <Characters>655</Characters>
  <Lines>5</Lines>
  <Paragraphs>1</Paragraphs>
  <TotalTime>13</TotalTime>
  <ScaleCrop>false</ScaleCrop>
  <LinksUpToDate>false</LinksUpToDate>
  <CharactersWithSpaces>692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2019-05-29T03:27:00Z</dcterms:created>
  <dc:creator>123</dc:creator>
  <cp:lastModifiedBy>w</cp:lastModifiedBy>
  <dcterms:modified xsi:type="dcterms:W3CDTF">2026-06-28T13:18:22Z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2023-10-18T15:18:14Z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d327d3be-37c0-4329-bd6a-e4ce43ec6386</vt:lpwstr>
  </property>
  <property fmtid="{D5CDD505-2E9C-101B-9397-08002B2CF9AE}" pid="7" name="MSIP_Label_defa4170-0d19-0005-0004-bc88714345d2_ActionId">
    <vt:lpwstr>f98d1ad9-ea3a-4b9b-920e-4a3dc18e9d95</vt:lpwstr>
  </property>
  <property fmtid="{D5CDD505-2E9C-101B-9397-08002B2CF9AE}" pid="8" name="MSIP_Label_defa4170-0d19-0005-0004-bc88714345d2_ContentBits">
    <vt:lpwstr>0</vt:lpwstr>
  </property>
  <property fmtid="{D5CDD505-2E9C-101B-9397-08002B2CF9AE}" pid="9" name="KSOTemplateDocerSaveRecord">
    <vt:lpwstr>eyJoZGlkIjoiZDdlMjAyZTkyNWZhODUxN2FjZjE0ZmIzMTVhMmRkYzgiLCJ1c2VySWQiOiIzOTM0NjE0MjEifQ==</vt:lpwstr>
  </property>
  <property fmtid="{D5CDD505-2E9C-101B-9397-08002B2CF9AE}" pid="10" name="KSOProductBuildVer">
    <vt:lpwstr>2052-12.1.0.26375</vt:lpwstr>
  </property>
  <property fmtid="{D5CDD505-2E9C-101B-9397-08002B2CF9AE}" pid="11" name="ICV">
    <vt:lpwstr>4F46A6A0818846F2B59A8ECC21C85BFD_12</vt:lpwstr>
  </property>
</Properties>
</file>