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F41" w:rsidRDefault="00C173E6">
      <w:pPr>
        <w:rPr>
          <w:rFonts w:ascii="等线" w:eastAsia="等线" w:hAnsi="等线"/>
          <w:b/>
          <w:sz w:val="32"/>
        </w:rPr>
      </w:pPr>
      <w:r>
        <w:rPr>
          <w:rFonts w:asciiTheme="minorHAnsi" w:eastAsiaTheme="minorHAnsi" w:hAnsiTheme="minorHAnsi"/>
          <w:b/>
          <w:sz w:val="32"/>
          <w:szCs w:val="32"/>
        </w:rPr>
        <w:t xml:space="preserve"> </w:t>
      </w:r>
      <w:bookmarkStart w:id="0" w:name="_Toc126837368"/>
      <w:bookmarkStart w:id="1" w:name="_Toc9951307"/>
      <w:bookmarkStart w:id="2" w:name="_Toc10127091"/>
      <w:bookmarkStart w:id="3" w:name="_Toc9953802"/>
      <w:bookmarkStart w:id="4" w:name="_Hlk10736012"/>
      <w:bookmarkStart w:id="5" w:name="_Toc126848991"/>
      <w:bookmarkStart w:id="6" w:name="_Toc73609475"/>
      <w:bookmarkStart w:id="7" w:name="_Toc10109453"/>
    </w:p>
    <w:p w:rsidR="00E61F41" w:rsidRDefault="00E61F41">
      <w:pPr>
        <w:jc w:val="center"/>
        <w:rPr>
          <w:rFonts w:ascii="等线" w:eastAsia="等线" w:hAnsi="等线"/>
          <w:b/>
          <w:sz w:val="32"/>
        </w:rPr>
      </w:pPr>
    </w:p>
    <w:p w:rsidR="00E61F41" w:rsidRDefault="00E61F41">
      <w:pPr>
        <w:jc w:val="center"/>
        <w:rPr>
          <w:rFonts w:ascii="等线" w:eastAsia="等线" w:hAnsi="等线"/>
          <w:b/>
          <w:sz w:val="32"/>
        </w:rPr>
      </w:pPr>
    </w:p>
    <w:p w:rsidR="00E61F41" w:rsidRDefault="00E61F41">
      <w:pPr>
        <w:jc w:val="center"/>
        <w:rPr>
          <w:rFonts w:ascii="等线" w:eastAsia="等线" w:hAnsi="等线"/>
          <w:b/>
          <w:sz w:val="32"/>
        </w:rPr>
      </w:pPr>
    </w:p>
    <w:p w:rsidR="00E61F41" w:rsidRDefault="00E61F41">
      <w:pPr>
        <w:jc w:val="center"/>
        <w:rPr>
          <w:rFonts w:ascii="等线" w:eastAsia="等线" w:hAnsi="等线"/>
          <w:b/>
          <w:sz w:val="32"/>
        </w:rPr>
      </w:pPr>
    </w:p>
    <w:p w:rsidR="00E61F41" w:rsidRDefault="00E61F41">
      <w:pPr>
        <w:jc w:val="center"/>
        <w:rPr>
          <w:rFonts w:ascii="等线" w:eastAsia="等线" w:hAnsi="等线"/>
          <w:b/>
          <w:sz w:val="32"/>
        </w:rPr>
      </w:pPr>
    </w:p>
    <w:p w:rsidR="00E61F41" w:rsidRDefault="00C173E6">
      <w:pPr>
        <w:jc w:val="center"/>
        <w:rPr>
          <w:rFonts w:ascii="等线" w:eastAsia="等线" w:hAnsi="等线"/>
          <w:b/>
          <w:sz w:val="32"/>
        </w:rPr>
      </w:pPr>
      <w:r>
        <w:rPr>
          <w:rFonts w:ascii="等线" w:eastAsia="等线" w:hAnsi="等线" w:hint="eastAsia"/>
          <w:b/>
          <w:sz w:val="32"/>
        </w:rPr>
        <w:t>20</w:t>
      </w:r>
      <w:r>
        <w:rPr>
          <w:rFonts w:ascii="等线" w:eastAsia="等线" w:hAnsi="等线"/>
          <w:b/>
          <w:sz w:val="32"/>
        </w:rPr>
        <w:t>25年</w:t>
      </w:r>
      <w:r>
        <w:rPr>
          <w:rFonts w:ascii="等线" w:eastAsia="等线" w:hAnsi="等线" w:hint="eastAsia"/>
          <w:b/>
          <w:sz w:val="32"/>
        </w:rPr>
        <w:t>第十九届C</w:t>
      </w:r>
      <w:r>
        <w:rPr>
          <w:rFonts w:ascii="等线" w:eastAsia="等线" w:hAnsi="等线"/>
          <w:b/>
          <w:sz w:val="32"/>
        </w:rPr>
        <w:t>IMC“西门子杯”中国智能制造挑战赛</w:t>
      </w:r>
    </w:p>
    <w:p w:rsidR="00E61F41" w:rsidRDefault="00C173E6">
      <w:pPr>
        <w:jc w:val="center"/>
        <w:rPr>
          <w:rFonts w:ascii="等线" w:eastAsia="等线" w:hAnsi="等线"/>
          <w:b/>
          <w:sz w:val="32"/>
        </w:rPr>
      </w:pPr>
      <w:r>
        <w:rPr>
          <w:rFonts w:ascii="等线" w:eastAsia="等线" w:hAnsi="等线" w:hint="eastAsia"/>
          <w:b/>
          <w:sz w:val="32"/>
        </w:rPr>
        <w:t>华东二赛区</w:t>
      </w:r>
      <w:r w:rsidRPr="00E34A8F">
        <w:rPr>
          <w:rFonts w:ascii="等线" w:eastAsia="等线" w:hAnsi="等线" w:hint="eastAsia"/>
          <w:b/>
          <w:sz w:val="32"/>
        </w:rPr>
        <w:t>江苏省赛</w:t>
      </w:r>
    </w:p>
    <w:p w:rsidR="00E61F41" w:rsidRDefault="00E61F41">
      <w:pPr>
        <w:rPr>
          <w:rFonts w:ascii="等线" w:eastAsia="等线" w:hAnsi="等线"/>
          <w:b/>
        </w:rPr>
      </w:pPr>
    </w:p>
    <w:p w:rsidR="00E61F41" w:rsidRDefault="00E61F41">
      <w:pPr>
        <w:rPr>
          <w:rFonts w:ascii="等线" w:eastAsia="等线" w:hAnsi="等线"/>
          <w:b/>
        </w:rPr>
      </w:pPr>
    </w:p>
    <w:p w:rsidR="00E61F41" w:rsidRDefault="00E61F41">
      <w:pPr>
        <w:rPr>
          <w:rFonts w:ascii="等线" w:eastAsia="等线" w:hAnsi="等线"/>
          <w:b/>
        </w:rPr>
      </w:pPr>
    </w:p>
    <w:p w:rsidR="00E61F41" w:rsidRDefault="00E61F41">
      <w:pPr>
        <w:rPr>
          <w:rFonts w:ascii="等线" w:eastAsia="等线" w:hAnsi="等线"/>
          <w:b/>
        </w:rPr>
      </w:pPr>
    </w:p>
    <w:p w:rsidR="00E61F41" w:rsidRDefault="00E61F41">
      <w:pPr>
        <w:rPr>
          <w:rFonts w:ascii="等线" w:eastAsia="等线" w:hAnsi="等线"/>
          <w:b/>
        </w:rPr>
      </w:pPr>
    </w:p>
    <w:p w:rsidR="00E61F41" w:rsidRDefault="00C173E6">
      <w:pPr>
        <w:jc w:val="center"/>
        <w:rPr>
          <w:rFonts w:ascii="等线" w:eastAsia="等线" w:hAnsi="等线"/>
          <w:sz w:val="72"/>
        </w:rPr>
      </w:pPr>
      <w:r>
        <w:rPr>
          <w:rFonts w:ascii="等线" w:eastAsia="等线" w:hAnsi="等线"/>
          <w:sz w:val="72"/>
        </w:rPr>
        <w:t>竞 赛 手 册</w:t>
      </w:r>
    </w:p>
    <w:p w:rsidR="00E61F41" w:rsidRDefault="00E61F41">
      <w:pPr>
        <w:rPr>
          <w:rFonts w:ascii="等线" w:eastAsia="等线" w:hAnsi="等线"/>
          <w:b/>
        </w:rPr>
      </w:pPr>
    </w:p>
    <w:p w:rsidR="00E61F41" w:rsidRDefault="00E61F41">
      <w:pPr>
        <w:rPr>
          <w:rFonts w:ascii="等线" w:eastAsia="等线" w:hAnsi="等线"/>
          <w:b/>
        </w:rPr>
      </w:pPr>
    </w:p>
    <w:p w:rsidR="00E61F41" w:rsidRDefault="00E61F41">
      <w:pPr>
        <w:rPr>
          <w:rFonts w:asciiTheme="minorHAnsi" w:eastAsiaTheme="minorHAnsi" w:hAnsiTheme="minorHAnsi"/>
          <w:sz w:val="32"/>
          <w:szCs w:val="32"/>
        </w:rPr>
      </w:pPr>
    </w:p>
    <w:p w:rsidR="00CA1665" w:rsidRDefault="00CA1665">
      <w:pPr>
        <w:rPr>
          <w:rFonts w:asciiTheme="minorHAnsi" w:eastAsiaTheme="minorHAnsi" w:hAnsiTheme="minorHAnsi"/>
          <w:sz w:val="32"/>
          <w:szCs w:val="32"/>
        </w:rPr>
      </w:pPr>
    </w:p>
    <w:p w:rsidR="00CA1665" w:rsidRDefault="00CA1665">
      <w:pPr>
        <w:rPr>
          <w:rFonts w:asciiTheme="minorHAnsi" w:eastAsiaTheme="minorHAnsi" w:hAnsiTheme="minorHAnsi"/>
          <w:sz w:val="32"/>
          <w:szCs w:val="32"/>
        </w:rPr>
      </w:pPr>
    </w:p>
    <w:p w:rsidR="00CA1665" w:rsidRDefault="00CA1665">
      <w:pPr>
        <w:rPr>
          <w:rFonts w:asciiTheme="minorHAnsi" w:eastAsiaTheme="minorHAnsi" w:hAnsiTheme="minorHAnsi"/>
          <w:sz w:val="32"/>
          <w:szCs w:val="32"/>
        </w:rPr>
      </w:pPr>
    </w:p>
    <w:p w:rsidR="00E61F41" w:rsidRDefault="00E61F41">
      <w:pPr>
        <w:rPr>
          <w:rFonts w:asciiTheme="minorHAnsi" w:eastAsiaTheme="minorHAnsi" w:hAnsiTheme="minorHAnsi"/>
          <w:sz w:val="32"/>
          <w:szCs w:val="32"/>
        </w:rPr>
      </w:pPr>
    </w:p>
    <w:p w:rsidR="00E61F41" w:rsidRDefault="00E61F41">
      <w:pPr>
        <w:rPr>
          <w:rFonts w:asciiTheme="minorHAnsi" w:eastAsiaTheme="minorHAnsi" w:hAnsiTheme="minorHAnsi"/>
          <w:sz w:val="32"/>
          <w:szCs w:val="32"/>
        </w:rPr>
      </w:pPr>
    </w:p>
    <w:p w:rsidR="00E61F41" w:rsidRDefault="00C173E6">
      <w:pPr>
        <w:pStyle w:val="1"/>
        <w:numPr>
          <w:ilvl w:val="0"/>
          <w:numId w:val="1"/>
        </w:numPr>
        <w:rPr>
          <w:rFonts w:ascii="等线" w:eastAsia="等线" w:hAnsi="等线"/>
          <w:color w:val="44546A" w:themeColor="text2"/>
        </w:rPr>
      </w:pPr>
      <w:bookmarkStart w:id="8" w:name="_Toc3230"/>
      <w:bookmarkStart w:id="9" w:name="_Toc12635880"/>
      <w:r>
        <w:rPr>
          <w:rFonts w:ascii="等线" w:eastAsia="等线" w:hAnsi="等线"/>
          <w:noProof/>
          <w:color w:val="44546A" w:themeColor="text2"/>
          <w:lang w:val="en-US"/>
        </w:rPr>
        <w:lastRenderedPageBreak/>
        <w:drawing>
          <wp:anchor distT="0" distB="0" distL="114300" distR="114300" simplePos="0" relativeHeight="251660288" behindDoc="0" locked="0" layoutInCell="1" allowOverlap="1" wp14:anchorId="14687902" wp14:editId="06F7034B">
            <wp:simplePos x="0" y="0"/>
            <wp:positionH relativeFrom="column">
              <wp:posOffset>4693285</wp:posOffset>
            </wp:positionH>
            <wp:positionV relativeFrom="paragraph">
              <wp:posOffset>-208915</wp:posOffset>
            </wp:positionV>
            <wp:extent cx="1438275" cy="923290"/>
            <wp:effectExtent l="0" t="0" r="9525" b="3810"/>
            <wp:wrapNone/>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8275" cy="923290"/>
                    </a:xfrm>
                    <a:prstGeom prst="rect">
                      <a:avLst/>
                    </a:prstGeom>
                  </pic:spPr>
                </pic:pic>
              </a:graphicData>
            </a:graphic>
          </wp:anchor>
        </w:drawing>
      </w:r>
      <w:r>
        <w:rPr>
          <w:rFonts w:ascii="等线" w:eastAsia="等线" w:hAnsi="等线" w:hint="eastAsia"/>
          <w:sz w:val="32"/>
        </w:rPr>
        <w:t>C</w:t>
      </w:r>
      <w:r>
        <w:rPr>
          <w:rFonts w:ascii="等线" w:eastAsia="等线" w:hAnsi="等线"/>
          <w:sz w:val="32"/>
        </w:rPr>
        <w:t>IMC“西门子杯”中国智能制造挑战赛简介</w:t>
      </w:r>
      <w:bookmarkEnd w:id="8"/>
      <w:bookmarkEnd w:id="9"/>
    </w:p>
    <w:p w:rsidR="00E61F41" w:rsidRDefault="00C173E6">
      <w:pPr>
        <w:widowControl/>
        <w:spacing w:before="240" w:line="330" w:lineRule="atLeast"/>
        <w:ind w:firstLine="420"/>
        <w:rPr>
          <w:rFonts w:ascii="等线" w:eastAsia="等线" w:hAnsi="等线" w:cs="Arial"/>
          <w:color w:val="000000"/>
          <w:kern w:val="0"/>
          <w:sz w:val="18"/>
          <w:szCs w:val="18"/>
        </w:rPr>
      </w:pPr>
      <w:r>
        <w:rPr>
          <w:rFonts w:ascii="等线" w:eastAsia="等线" w:hAnsi="等线" w:cs="Arial"/>
          <w:color w:val="000000"/>
          <w:kern w:val="0"/>
          <w:sz w:val="18"/>
          <w:szCs w:val="18"/>
        </w:rPr>
        <w:t>在中国面临从制造业大国向制造业强国转型的历史时期，"中国制造2025"已成为新的国家发展战略。教育部与西门子（中国）有限公司签订战略合作框架，在此框架下共同举办中国智能制造挑战赛（以下简称</w:t>
      </w:r>
      <w:r>
        <w:rPr>
          <w:rFonts w:ascii="等线" w:eastAsia="等线" w:hAnsi="等线" w:cs="Arial" w:hint="eastAsia"/>
          <w:color w:val="000000"/>
          <w:kern w:val="0"/>
          <w:sz w:val="18"/>
          <w:szCs w:val="18"/>
        </w:rPr>
        <w:t>CIMC或</w:t>
      </w:r>
      <w:r>
        <w:rPr>
          <w:rFonts w:ascii="等线" w:eastAsia="等线" w:hAnsi="等线" w:cs="Arial"/>
          <w:color w:val="000000"/>
          <w:kern w:val="0"/>
          <w:sz w:val="18"/>
          <w:szCs w:val="18"/>
        </w:rPr>
        <w:t>大赛）。大赛由中国仿真学会</w:t>
      </w:r>
      <w:r>
        <w:rPr>
          <w:rFonts w:ascii="等线" w:eastAsia="等线" w:hAnsi="等线" w:cs="Arial" w:hint="eastAsia"/>
          <w:color w:val="000000"/>
          <w:kern w:val="0"/>
          <w:sz w:val="18"/>
          <w:szCs w:val="18"/>
        </w:rPr>
        <w:t>和</w:t>
      </w:r>
      <w:r>
        <w:rPr>
          <w:rFonts w:ascii="等线" w:eastAsia="等线" w:hAnsi="等线" w:cs="Arial"/>
          <w:color w:val="000000"/>
          <w:kern w:val="0"/>
          <w:sz w:val="18"/>
          <w:szCs w:val="18"/>
        </w:rPr>
        <w:t>西门子（中国）有限公司联合主办，方向涉及智能制造领域中的科技创新、产品研发、工程设计和智能应用等，是针对智能制造发展所需的技术及创新人才进行培养及选拔的工程类竞赛。2006</w:t>
      </w:r>
      <w:r>
        <w:rPr>
          <w:rFonts w:ascii="等线" w:eastAsia="等线" w:hAnsi="等线" w:cs="Arial" w:hint="eastAsia"/>
          <w:color w:val="000000"/>
          <w:kern w:val="0"/>
          <w:sz w:val="18"/>
          <w:szCs w:val="18"/>
        </w:rPr>
        <w:t>年至今</w:t>
      </w:r>
      <w:r>
        <w:rPr>
          <w:rFonts w:ascii="等线" w:eastAsia="等线" w:hAnsi="等线" w:cs="Arial"/>
          <w:color w:val="000000"/>
          <w:kern w:val="0"/>
          <w:sz w:val="18"/>
          <w:szCs w:val="18"/>
        </w:rPr>
        <w:t>大赛已</w:t>
      </w:r>
      <w:r>
        <w:rPr>
          <w:rFonts w:ascii="等线" w:eastAsia="等线" w:hAnsi="等线" w:cs="Arial" w:hint="eastAsia"/>
          <w:color w:val="000000"/>
          <w:kern w:val="0"/>
          <w:sz w:val="18"/>
          <w:szCs w:val="18"/>
        </w:rPr>
        <w:t>成功举办十八</w:t>
      </w:r>
      <w:r>
        <w:rPr>
          <w:rFonts w:ascii="等线" w:eastAsia="等线" w:hAnsi="等线" w:cs="Arial"/>
          <w:color w:val="000000"/>
          <w:kern w:val="0"/>
          <w:sz w:val="18"/>
          <w:szCs w:val="18"/>
        </w:rPr>
        <w:t>届，原教育部副部长吴启迪教授与赵沁平院士</w:t>
      </w:r>
      <w:r>
        <w:rPr>
          <w:rFonts w:ascii="等线" w:eastAsia="等线" w:hAnsi="等线" w:cs="Arial" w:hint="eastAsia"/>
          <w:color w:val="000000"/>
          <w:kern w:val="0"/>
          <w:sz w:val="18"/>
          <w:szCs w:val="18"/>
        </w:rPr>
        <w:t>曾多次</w:t>
      </w:r>
      <w:r>
        <w:rPr>
          <w:rFonts w:ascii="等线" w:eastAsia="等线" w:hAnsi="等线" w:cs="Arial"/>
          <w:color w:val="000000"/>
          <w:kern w:val="0"/>
          <w:sz w:val="18"/>
          <w:szCs w:val="18"/>
        </w:rPr>
        <w:t>亲临竞赛现场指导工作并为获奖师生颁发获奖证书。</w:t>
      </w:r>
      <w:r>
        <w:rPr>
          <w:rFonts w:ascii="等线" w:eastAsia="等线" w:hAnsi="等线" w:cs="Arial" w:hint="eastAsia"/>
          <w:color w:val="000000"/>
          <w:kern w:val="0"/>
          <w:sz w:val="18"/>
          <w:szCs w:val="18"/>
        </w:rPr>
        <w:t>全国竞赛</w:t>
      </w:r>
      <w:r>
        <w:rPr>
          <w:rFonts w:ascii="等线" w:eastAsia="等线" w:hAnsi="等线" w:cs="Arial"/>
          <w:color w:val="000000"/>
          <w:kern w:val="0"/>
          <w:sz w:val="18"/>
          <w:szCs w:val="18"/>
        </w:rPr>
        <w:t xml:space="preserve">秘书处设在北京化工大学。 </w:t>
      </w:r>
    </w:p>
    <w:p w:rsidR="00E61F41" w:rsidRDefault="00C173E6">
      <w:pPr>
        <w:widowControl/>
        <w:spacing w:before="240" w:line="330" w:lineRule="atLeast"/>
        <w:ind w:firstLine="420"/>
        <w:rPr>
          <w:rFonts w:ascii="等线" w:eastAsia="等线" w:hAnsi="等线" w:cs="Arial"/>
          <w:color w:val="000000" w:themeColor="text1"/>
          <w:kern w:val="0"/>
          <w:sz w:val="18"/>
          <w:szCs w:val="18"/>
        </w:rPr>
      </w:pPr>
      <w:r>
        <w:rPr>
          <w:rFonts w:ascii="等线" w:eastAsia="等线" w:hAnsi="等线" w:cs="Arial" w:hint="eastAsia"/>
          <w:color w:val="000000"/>
          <w:kern w:val="0"/>
          <w:sz w:val="18"/>
          <w:szCs w:val="18"/>
        </w:rPr>
        <w:t>本项大赛 2010年被纳入教育部、财政部质量工程资助项目（全国大学生控制仿真挑战赛），2012年被中国-欧盟工程教育论坛列为唯一的大学生竞赛项目。2015年大赛成为教育部《2015年产学合作专业综合改革项目和国家大学生创新创业训练计划联合基金项目》中明确的竞赛。2017年</w:t>
      </w:r>
      <w:r>
        <w:rPr>
          <w:rFonts w:ascii="等线" w:eastAsia="等线" w:hAnsi="等线" w:cs="Arial" w:hint="eastAsia"/>
          <w:color w:val="000000" w:themeColor="text1"/>
          <w:kern w:val="0"/>
          <w:sz w:val="18"/>
          <w:szCs w:val="18"/>
        </w:rPr>
        <w:t>起大赛被纳为中德高级别人文交流对话机制成果。2019年，成为由中国高等教育学会颁布的“普通高校学科竞赛排行榜”评估项目。2019年，成为中国高等教育学会“全国普通高校学科竞赛排行榜”竞赛，同年竞赛的机器人赛项成为中国高等教育学会“全国高校机器人竞赛创新指数”竞赛。</w:t>
      </w:r>
    </w:p>
    <w:p w:rsidR="00E61F41" w:rsidRDefault="00C173E6">
      <w:pPr>
        <w:widowControl/>
        <w:spacing w:before="240" w:line="330" w:lineRule="atLeast"/>
        <w:ind w:firstLineChars="200" w:firstLine="360"/>
        <w:rPr>
          <w:rFonts w:ascii="等线" w:eastAsia="等线" w:hAnsi="等线" w:cs="Arial"/>
          <w:color w:val="000000"/>
          <w:kern w:val="0"/>
          <w:sz w:val="18"/>
          <w:szCs w:val="18"/>
        </w:rPr>
      </w:pPr>
      <w:r>
        <w:rPr>
          <w:rFonts w:ascii="等线" w:eastAsia="等线" w:hAnsi="等线" w:cs="Arial" w:hint="eastAsia"/>
          <w:color w:val="000000"/>
          <w:kern w:val="0"/>
          <w:sz w:val="18"/>
          <w:szCs w:val="18"/>
        </w:rPr>
        <w:t>大赛</w:t>
      </w:r>
      <w:r>
        <w:rPr>
          <w:rFonts w:ascii="等线" w:eastAsia="等线" w:hAnsi="等线" w:cs="Arial"/>
          <w:color w:val="000000"/>
          <w:kern w:val="0"/>
          <w:sz w:val="18"/>
          <w:szCs w:val="18"/>
        </w:rPr>
        <w:t>开创了一种全新的竞赛模式。针对</w:t>
      </w:r>
      <w:r>
        <w:rPr>
          <w:rFonts w:ascii="等线" w:eastAsia="等线" w:hAnsi="等线" w:cs="Arial" w:hint="eastAsia"/>
          <w:color w:val="000000"/>
          <w:kern w:val="0"/>
          <w:sz w:val="18"/>
          <w:szCs w:val="18"/>
        </w:rPr>
        <w:t>智能制造</w:t>
      </w:r>
      <w:r>
        <w:rPr>
          <w:rFonts w:ascii="等线" w:eastAsia="等线" w:hAnsi="等线" w:cs="Arial"/>
          <w:color w:val="000000"/>
          <w:kern w:val="0"/>
          <w:sz w:val="18"/>
          <w:szCs w:val="18"/>
        </w:rPr>
        <w:t>工程设计</w:t>
      </w:r>
      <w:r>
        <w:rPr>
          <w:rFonts w:ascii="等线" w:eastAsia="等线" w:hAnsi="等线" w:cs="Arial" w:hint="eastAsia"/>
          <w:color w:val="000000"/>
          <w:kern w:val="0"/>
          <w:sz w:val="18"/>
          <w:szCs w:val="18"/>
        </w:rPr>
        <w:t>与应用</w:t>
      </w:r>
      <w:r>
        <w:rPr>
          <w:rFonts w:ascii="等线" w:eastAsia="等线" w:hAnsi="等线" w:cs="Arial"/>
          <w:color w:val="000000"/>
          <w:kern w:val="0"/>
          <w:sz w:val="18"/>
          <w:szCs w:val="18"/>
        </w:rPr>
        <w:t>类赛项，大赛从工业领域的实际需求抽象成工程项目作为竞赛对象，</w:t>
      </w:r>
      <w:r>
        <w:rPr>
          <w:rFonts w:ascii="等线" w:eastAsia="等线" w:hAnsi="等线" w:cs="Arial" w:hint="eastAsia"/>
          <w:color w:val="000000"/>
          <w:kern w:val="0"/>
          <w:sz w:val="18"/>
          <w:szCs w:val="18"/>
        </w:rPr>
        <w:t>全国竞赛组委会</w:t>
      </w:r>
      <w:r>
        <w:rPr>
          <w:rFonts w:ascii="等线" w:eastAsia="等线" w:hAnsi="等线" w:cs="Arial"/>
          <w:color w:val="000000"/>
          <w:kern w:val="0"/>
          <w:sz w:val="18"/>
          <w:szCs w:val="18"/>
        </w:rPr>
        <w:t>充当甲方角色，而参赛队伍以团队的形式充当乙方角色，通过分析、设计、竞标、实施、排错、优化、移交等多个实际环节完成竞赛。参赛队伍应在工业对象的深入分析基础上，完成自动化系统的设计，并在真实的工业控制器和仿真的工业对象环境下完成实施与调试，同时运用智能技术兼顾节能、效率等优化目标，以实际效果来决定名次。 针对</w:t>
      </w:r>
      <w:r>
        <w:rPr>
          <w:rFonts w:ascii="等线" w:eastAsia="等线" w:hAnsi="等线" w:cs="Arial" w:hint="eastAsia"/>
          <w:color w:val="000000"/>
          <w:kern w:val="0"/>
          <w:sz w:val="18"/>
          <w:szCs w:val="18"/>
        </w:rPr>
        <w:t>智能制造创新</w:t>
      </w:r>
      <w:r>
        <w:rPr>
          <w:rFonts w:ascii="等线" w:eastAsia="等线" w:hAnsi="等线" w:cs="Arial"/>
          <w:color w:val="000000"/>
          <w:kern w:val="0"/>
          <w:sz w:val="18"/>
          <w:szCs w:val="18"/>
        </w:rPr>
        <w:t>研发类赛项</w:t>
      </w:r>
      <w:r>
        <w:rPr>
          <w:rFonts w:ascii="等线" w:eastAsia="等线" w:hAnsi="等线" w:cs="Arial" w:hint="eastAsia"/>
          <w:color w:val="000000"/>
          <w:kern w:val="0"/>
          <w:sz w:val="18"/>
          <w:szCs w:val="18"/>
        </w:rPr>
        <w:t>（自由探索方向）</w:t>
      </w:r>
      <w:r>
        <w:rPr>
          <w:rFonts w:ascii="等线" w:eastAsia="等线" w:hAnsi="等线" w:cs="Arial"/>
          <w:color w:val="000000"/>
          <w:kern w:val="0"/>
          <w:sz w:val="18"/>
          <w:szCs w:val="18"/>
        </w:rPr>
        <w:t>，竞赛要求参赛队伍以创新创业团队的角色，在竞赛主题范围内进行自主选题，完成产品或系统</w:t>
      </w:r>
      <w:r>
        <w:rPr>
          <w:rFonts w:ascii="等线" w:eastAsia="等线" w:hAnsi="等线" w:cs="Arial" w:hint="eastAsia"/>
          <w:color w:val="000000"/>
          <w:kern w:val="0"/>
          <w:sz w:val="18"/>
          <w:szCs w:val="18"/>
        </w:rPr>
        <w:t>的</w:t>
      </w:r>
      <w:r>
        <w:rPr>
          <w:rFonts w:ascii="等线" w:eastAsia="等线" w:hAnsi="等线" w:cs="Arial"/>
          <w:color w:val="000000"/>
          <w:kern w:val="0"/>
          <w:sz w:val="18"/>
          <w:szCs w:val="18"/>
        </w:rPr>
        <w:t>创意、分析、设计、研发、样机测试、规模生产等环节的研发工作。大赛</w:t>
      </w:r>
      <w:r>
        <w:rPr>
          <w:rFonts w:ascii="等线" w:eastAsia="等线" w:hAnsi="等线" w:cs="Arial" w:hint="eastAsia"/>
          <w:color w:val="000000"/>
          <w:kern w:val="0"/>
          <w:sz w:val="18"/>
          <w:szCs w:val="18"/>
        </w:rPr>
        <w:t>主要</w:t>
      </w:r>
      <w:r>
        <w:rPr>
          <w:rFonts w:ascii="等线" w:eastAsia="等线" w:hAnsi="等线" w:cs="Arial"/>
          <w:color w:val="000000"/>
          <w:kern w:val="0"/>
          <w:sz w:val="18"/>
          <w:szCs w:val="18"/>
        </w:rPr>
        <w:t xml:space="preserve">以参赛队所完成工作的创新性、技术难度、工程严谨及市场推广前景为评价依据。 </w:t>
      </w:r>
    </w:p>
    <w:p w:rsidR="00E61F41" w:rsidRDefault="00C173E6">
      <w:pPr>
        <w:widowControl/>
        <w:spacing w:before="240" w:line="330" w:lineRule="atLeast"/>
        <w:ind w:firstLine="420"/>
        <w:rPr>
          <w:rFonts w:ascii="等线" w:eastAsia="等线" w:hAnsi="等线" w:cs="Arial"/>
          <w:color w:val="000000"/>
          <w:kern w:val="0"/>
          <w:sz w:val="18"/>
          <w:szCs w:val="18"/>
        </w:rPr>
      </w:pPr>
      <w:r>
        <w:rPr>
          <w:rFonts w:ascii="等线" w:eastAsia="等线" w:hAnsi="等线" w:cs="Arial"/>
          <w:color w:val="000000"/>
          <w:kern w:val="0"/>
          <w:sz w:val="18"/>
          <w:szCs w:val="18"/>
        </w:rPr>
        <w:t>优秀人才培养是挑战赛一直秉承的理念与宗旨。智能制造是制造业发展到当前阶段融合了信息技术、先进制造技术、自动化技术、人工智能技术的最新形态。智能制造涵盖的关键技术包括：智能产品、智能服务、智能装备、智能工厂（全生命周期数字化工厂）、</w:t>
      </w:r>
      <w:proofErr w:type="gramStart"/>
      <w:r>
        <w:rPr>
          <w:rFonts w:ascii="等线" w:eastAsia="等线" w:hAnsi="等线" w:cs="Arial"/>
          <w:color w:val="000000"/>
          <w:kern w:val="0"/>
          <w:sz w:val="18"/>
          <w:szCs w:val="18"/>
        </w:rPr>
        <w:t>智能产线等</w:t>
      </w:r>
      <w:proofErr w:type="gramEnd"/>
      <w:r>
        <w:rPr>
          <w:rFonts w:ascii="等线" w:eastAsia="等线" w:hAnsi="等线" w:cs="Arial"/>
          <w:color w:val="000000"/>
          <w:kern w:val="0"/>
          <w:sz w:val="18"/>
          <w:szCs w:val="18"/>
        </w:rPr>
        <w:t>。针对智能制造关键技术研究以及</w:t>
      </w:r>
      <w:proofErr w:type="gramStart"/>
      <w:r>
        <w:rPr>
          <w:rFonts w:ascii="等线" w:eastAsia="等线" w:hAnsi="等线" w:cs="Arial"/>
          <w:color w:val="000000"/>
          <w:kern w:val="0"/>
          <w:sz w:val="18"/>
          <w:szCs w:val="18"/>
        </w:rPr>
        <w:t>对领域</w:t>
      </w:r>
      <w:proofErr w:type="gramEnd"/>
      <w:r>
        <w:rPr>
          <w:rFonts w:ascii="等线" w:eastAsia="等线" w:hAnsi="等线" w:cs="Arial"/>
          <w:color w:val="000000"/>
          <w:kern w:val="0"/>
          <w:sz w:val="18"/>
          <w:szCs w:val="18"/>
        </w:rPr>
        <w:t>内科技企业人才需求调研，大赛的人才培养能力模型逐年进行细化与升级，并据此不断探索并创新竞赛内容设计，从而引导优秀工程人才的培养与选拔。</w:t>
      </w:r>
    </w:p>
    <w:p w:rsidR="00E61F41" w:rsidRDefault="00C173E6">
      <w:pPr>
        <w:widowControl/>
        <w:spacing w:before="240" w:line="330" w:lineRule="atLeast"/>
        <w:ind w:firstLine="420"/>
        <w:rPr>
          <w:rFonts w:ascii="等线" w:eastAsia="等线" w:hAnsi="等线" w:cs="Arial"/>
          <w:color w:val="000000"/>
          <w:kern w:val="0"/>
          <w:sz w:val="18"/>
          <w:szCs w:val="18"/>
        </w:rPr>
      </w:pPr>
      <w:r>
        <w:rPr>
          <w:rFonts w:ascii="等线" w:eastAsia="等线" w:hAnsi="等线" w:cs="Arial" w:hint="eastAsia"/>
          <w:color w:val="000000"/>
          <w:kern w:val="0"/>
          <w:sz w:val="18"/>
          <w:szCs w:val="18"/>
        </w:rPr>
        <w:t>在智能制造与互联网时代背景下，中国企业更加注重追求品质和效率，在生产规划、品质控制、系统优化等各个领域将需要一大批懂技术、懂管理、</w:t>
      </w:r>
      <w:proofErr w:type="gramStart"/>
      <w:r>
        <w:rPr>
          <w:rFonts w:ascii="等线" w:eastAsia="等线" w:hAnsi="等线" w:cs="Arial" w:hint="eastAsia"/>
          <w:color w:val="000000"/>
          <w:kern w:val="0"/>
          <w:sz w:val="18"/>
          <w:szCs w:val="18"/>
        </w:rPr>
        <w:t>懂商业</w:t>
      </w:r>
      <w:proofErr w:type="gramEnd"/>
      <w:r>
        <w:rPr>
          <w:rFonts w:ascii="等线" w:eastAsia="等线" w:hAnsi="等线" w:cs="Arial" w:hint="eastAsia"/>
          <w:color w:val="000000"/>
          <w:kern w:val="0"/>
          <w:sz w:val="18"/>
          <w:szCs w:val="18"/>
        </w:rPr>
        <w:t>和具备高级人文素养的高端人才——“新工程师”。与过去传统工程师不同，新工程师的工作内容不再仅仅聚集在技术层面，而是包括从事需要技术背景的研发、开发、生产、管理、商业、咨询、服务、项目等，具备系统性、结构性完成跨专业、跨学科复杂任务的综合能力是新工程师的基本能力要求。新工程师，将是所有制造业企业的灵魂型人物，也是大赛的人才培养目标。</w:t>
      </w:r>
    </w:p>
    <w:p w:rsidR="00E61F41" w:rsidRDefault="00C173E6">
      <w:pPr>
        <w:widowControl/>
        <w:spacing w:before="240" w:line="330" w:lineRule="atLeast"/>
        <w:ind w:firstLine="420"/>
        <w:rPr>
          <w:rFonts w:ascii="等线" w:eastAsia="等线" w:hAnsi="等线" w:cs="Arial"/>
          <w:color w:val="000000"/>
          <w:kern w:val="0"/>
          <w:sz w:val="18"/>
          <w:szCs w:val="18"/>
        </w:rPr>
      </w:pPr>
      <w:r>
        <w:rPr>
          <w:rFonts w:ascii="等线" w:eastAsia="等线" w:hAnsi="等线" w:cs="Arial"/>
          <w:color w:val="000000"/>
          <w:kern w:val="0"/>
          <w:sz w:val="18"/>
          <w:szCs w:val="18"/>
        </w:rPr>
        <w:t>中国智能制造挑战赛不仅是各院校师生之间和相关专业之间的交流平台，也是</w:t>
      </w:r>
      <w:r>
        <w:rPr>
          <w:rFonts w:ascii="等线" w:eastAsia="等线" w:hAnsi="等线" w:cs="Arial" w:hint="eastAsia"/>
          <w:color w:val="000000"/>
          <w:kern w:val="0"/>
          <w:sz w:val="18"/>
          <w:szCs w:val="18"/>
        </w:rPr>
        <w:t>学校</w:t>
      </w:r>
      <w:r>
        <w:rPr>
          <w:rFonts w:ascii="等线" w:eastAsia="等线" w:hAnsi="等线" w:cs="Arial"/>
          <w:color w:val="000000"/>
          <w:kern w:val="0"/>
          <w:sz w:val="18"/>
          <w:szCs w:val="18"/>
        </w:rPr>
        <w:t xml:space="preserve">与企业之间和企业与企业之间的沟通桥梁，大赛将继续通过推进工程教育改革和工程人才培养选拔为中国智能制造转型升级贡献力量。 </w:t>
      </w:r>
    </w:p>
    <w:p w:rsidR="00E61F41" w:rsidRDefault="00E61F41">
      <w:pPr>
        <w:widowControl/>
        <w:spacing w:line="330" w:lineRule="atLeast"/>
        <w:ind w:firstLine="420"/>
        <w:rPr>
          <w:rFonts w:ascii="等线" w:eastAsia="等线" w:hAnsi="等线" w:cs="Arial"/>
          <w:i/>
          <w:color w:val="000000"/>
          <w:kern w:val="0"/>
          <w:sz w:val="18"/>
          <w:szCs w:val="18"/>
        </w:rPr>
      </w:pPr>
    </w:p>
    <w:p w:rsidR="00E61F41" w:rsidRDefault="00C173E6">
      <w:pPr>
        <w:widowControl/>
        <w:spacing w:line="330" w:lineRule="atLeast"/>
        <w:ind w:firstLine="420"/>
        <w:rPr>
          <w:rFonts w:ascii="等线" w:eastAsia="等线" w:hAnsi="等线"/>
        </w:rPr>
      </w:pPr>
      <w:r>
        <w:rPr>
          <w:rFonts w:ascii="等线" w:eastAsia="等线" w:hAnsi="等线" w:cs="Arial"/>
          <w:i/>
          <w:color w:val="000000"/>
          <w:kern w:val="0"/>
          <w:sz w:val="18"/>
          <w:szCs w:val="18"/>
        </w:rPr>
        <w:t xml:space="preserve">For A Better Future！ </w:t>
      </w:r>
    </w:p>
    <w:p w:rsidR="00E61F41" w:rsidRDefault="00E61F41">
      <w:pPr>
        <w:pStyle w:val="a0"/>
        <w:rPr>
          <w:rFonts w:ascii="等线" w:eastAsia="等线" w:hAnsi="等线"/>
        </w:rPr>
        <w:sectPr w:rsidR="00E61F41">
          <w:footerReference w:type="default" r:id="rId10"/>
          <w:pgSz w:w="11906" w:h="16838"/>
          <w:pgMar w:top="1440" w:right="1080" w:bottom="1440" w:left="1080" w:header="851" w:footer="992" w:gutter="0"/>
          <w:cols w:space="425"/>
          <w:docGrid w:type="lines" w:linePitch="326"/>
        </w:sectPr>
      </w:pPr>
      <w:bookmarkStart w:id="10" w:name="_GoBack"/>
      <w:bookmarkEnd w:id="10"/>
    </w:p>
    <w:p w:rsidR="00E61F41" w:rsidRDefault="00C173E6">
      <w:pPr>
        <w:pStyle w:val="1"/>
        <w:numPr>
          <w:ilvl w:val="0"/>
          <w:numId w:val="2"/>
        </w:numPr>
        <w:rPr>
          <w:rFonts w:ascii="等线" w:eastAsia="等线" w:hAnsi="等线"/>
          <w:sz w:val="32"/>
        </w:rPr>
      </w:pPr>
      <w:bookmarkStart w:id="11" w:name="_Toc15781"/>
      <w:bookmarkStart w:id="12" w:name="_Toc12635882"/>
      <w:bookmarkStart w:id="13" w:name="_Hlk202212899"/>
      <w:r>
        <w:rPr>
          <w:rFonts w:ascii="等线" w:eastAsia="等线" w:hAnsi="等线"/>
          <w:sz w:val="32"/>
        </w:rPr>
        <w:lastRenderedPageBreak/>
        <w:t>2025年</w:t>
      </w:r>
      <w:r>
        <w:rPr>
          <w:rFonts w:ascii="等线" w:eastAsia="等线" w:hAnsi="等线" w:hint="eastAsia"/>
          <w:sz w:val="32"/>
        </w:rPr>
        <w:t>CIMC华东二赛区全国初赛</w:t>
      </w:r>
      <w:r>
        <w:rPr>
          <w:rFonts w:ascii="等线" w:eastAsia="等线" w:hAnsi="等线"/>
          <w:sz w:val="32"/>
        </w:rPr>
        <w:t>赛程安排</w:t>
      </w:r>
      <w:bookmarkEnd w:id="11"/>
      <w:bookmarkEnd w:id="12"/>
      <w:r>
        <w:rPr>
          <w:rFonts w:ascii="等线" w:eastAsia="等线" w:hAnsi="等线" w:hint="eastAsia"/>
          <w:sz w:val="32"/>
        </w:rPr>
        <w:t>（初步）</w:t>
      </w:r>
    </w:p>
    <w:p w:rsidR="00E61F41" w:rsidRDefault="00C173E6">
      <w:pPr>
        <w:pStyle w:val="1"/>
        <w:numPr>
          <w:ilvl w:val="1"/>
          <w:numId w:val="3"/>
        </w:numPr>
        <w:spacing w:after="120"/>
        <w:rPr>
          <w:rFonts w:ascii="等线" w:eastAsia="等线" w:hAnsi="等线"/>
          <w:sz w:val="24"/>
        </w:rPr>
      </w:pPr>
      <w:bookmarkStart w:id="14" w:name="_Toc12635883"/>
      <w:bookmarkStart w:id="15" w:name="_Toc4097"/>
      <w:r>
        <w:rPr>
          <w:rFonts w:ascii="等线" w:eastAsia="等线" w:hAnsi="等线" w:hint="eastAsia"/>
          <w:sz w:val="24"/>
        </w:rPr>
        <w:t>智能制造工程设计与应用类赛项-</w:t>
      </w:r>
      <w:bookmarkEnd w:id="14"/>
      <w:bookmarkEnd w:id="15"/>
      <w:r>
        <w:rPr>
          <w:rFonts w:ascii="等线" w:eastAsia="等线" w:hAnsi="等线" w:hint="eastAsia"/>
          <w:sz w:val="24"/>
          <w:lang w:val="en-US"/>
        </w:rPr>
        <w:t>通识赛项（筹）</w:t>
      </w:r>
    </w:p>
    <w:p w:rsidR="00E61F41" w:rsidRDefault="00C173E6">
      <w:pPr>
        <w:jc w:val="center"/>
      </w:pPr>
      <w:r>
        <w:rPr>
          <w:rFonts w:ascii="等线" w:eastAsia="等线" w:hAnsi="等线" w:hint="eastAsia"/>
          <w:sz w:val="24"/>
        </w:rPr>
        <w:t>苏州工学院赛区</w:t>
      </w:r>
    </w:p>
    <w:tbl>
      <w:tblPr>
        <w:tblStyle w:val="af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389"/>
        <w:gridCol w:w="2126"/>
        <w:gridCol w:w="1984"/>
        <w:gridCol w:w="1984"/>
      </w:tblGrid>
      <w:tr w:rsidR="00E61F41">
        <w:trPr>
          <w:jc w:val="center"/>
        </w:trPr>
        <w:tc>
          <w:tcPr>
            <w:tcW w:w="1980" w:type="dxa"/>
            <w:vAlign w:val="center"/>
          </w:tcPr>
          <w:p w:rsidR="00E61F41" w:rsidRDefault="00C173E6">
            <w:pPr>
              <w:spacing w:line="276" w:lineRule="auto"/>
              <w:rPr>
                <w:rFonts w:ascii="等线" w:eastAsia="等线" w:hAnsi="等线"/>
                <w:b/>
                <w:szCs w:val="21"/>
              </w:rPr>
            </w:pPr>
            <w:r>
              <w:rPr>
                <w:rFonts w:ascii="等线" w:eastAsia="等线" w:hAnsi="等线"/>
                <w:b/>
                <w:szCs w:val="21"/>
              </w:rPr>
              <w:t>日期</w:t>
            </w:r>
          </w:p>
        </w:tc>
        <w:tc>
          <w:tcPr>
            <w:tcW w:w="1389" w:type="dxa"/>
            <w:vAlign w:val="center"/>
          </w:tcPr>
          <w:p w:rsidR="00E61F41" w:rsidRDefault="00C173E6">
            <w:pPr>
              <w:spacing w:line="276" w:lineRule="auto"/>
              <w:rPr>
                <w:rFonts w:ascii="等线" w:eastAsia="等线" w:hAnsi="等线"/>
                <w:b/>
                <w:szCs w:val="21"/>
              </w:rPr>
            </w:pPr>
            <w:r>
              <w:rPr>
                <w:rFonts w:ascii="等线" w:eastAsia="等线" w:hAnsi="等线"/>
                <w:b/>
                <w:szCs w:val="21"/>
              </w:rPr>
              <w:t>时间</w:t>
            </w:r>
          </w:p>
        </w:tc>
        <w:tc>
          <w:tcPr>
            <w:tcW w:w="2126" w:type="dxa"/>
            <w:vAlign w:val="center"/>
          </w:tcPr>
          <w:p w:rsidR="00E61F41" w:rsidRDefault="00C173E6">
            <w:pPr>
              <w:spacing w:line="276" w:lineRule="auto"/>
              <w:rPr>
                <w:rFonts w:ascii="等线" w:eastAsia="等线" w:hAnsi="等线"/>
                <w:b/>
                <w:szCs w:val="21"/>
              </w:rPr>
            </w:pPr>
            <w:r>
              <w:rPr>
                <w:rFonts w:ascii="等线" w:eastAsia="等线" w:hAnsi="等线"/>
                <w:b/>
                <w:szCs w:val="21"/>
              </w:rPr>
              <w:t>活动</w:t>
            </w:r>
          </w:p>
        </w:tc>
        <w:tc>
          <w:tcPr>
            <w:tcW w:w="1984" w:type="dxa"/>
            <w:vAlign w:val="center"/>
          </w:tcPr>
          <w:p w:rsidR="00E61F41" w:rsidRDefault="00C173E6">
            <w:pPr>
              <w:spacing w:line="276" w:lineRule="auto"/>
              <w:jc w:val="center"/>
              <w:rPr>
                <w:rFonts w:ascii="等线" w:eastAsia="等线" w:hAnsi="等线"/>
                <w:b/>
                <w:szCs w:val="21"/>
              </w:rPr>
            </w:pPr>
            <w:r>
              <w:rPr>
                <w:rFonts w:ascii="等线" w:eastAsia="等线" w:hAnsi="等线" w:hint="eastAsia"/>
                <w:b/>
                <w:szCs w:val="21"/>
              </w:rPr>
              <w:t>参加人</w:t>
            </w:r>
          </w:p>
        </w:tc>
        <w:tc>
          <w:tcPr>
            <w:tcW w:w="1984" w:type="dxa"/>
            <w:vAlign w:val="center"/>
          </w:tcPr>
          <w:p w:rsidR="00E61F41" w:rsidRDefault="00C173E6">
            <w:pPr>
              <w:spacing w:line="276" w:lineRule="auto"/>
              <w:rPr>
                <w:rFonts w:ascii="等线" w:eastAsia="等线" w:hAnsi="等线"/>
                <w:b/>
                <w:szCs w:val="21"/>
              </w:rPr>
            </w:pPr>
            <w:r>
              <w:rPr>
                <w:rFonts w:ascii="等线" w:eastAsia="等线" w:hAnsi="等线"/>
                <w:b/>
                <w:szCs w:val="21"/>
              </w:rPr>
              <w:t>地点</w:t>
            </w:r>
          </w:p>
        </w:tc>
      </w:tr>
      <w:tr w:rsidR="00E61F41">
        <w:trPr>
          <w:jc w:val="center"/>
        </w:trPr>
        <w:tc>
          <w:tcPr>
            <w:tcW w:w="1980" w:type="dxa"/>
          </w:tcPr>
          <w:p w:rsidR="00E61F41" w:rsidRDefault="00C173E6">
            <w:pPr>
              <w:spacing w:line="276" w:lineRule="auto"/>
              <w:rPr>
                <w:rFonts w:ascii="等线" w:eastAsia="等线" w:hAnsi="等线"/>
                <w:szCs w:val="21"/>
              </w:rPr>
            </w:pPr>
            <w:r>
              <w:rPr>
                <w:rFonts w:ascii="等线" w:eastAsia="等线" w:hAnsi="等线" w:hint="eastAsia"/>
                <w:szCs w:val="21"/>
              </w:rPr>
              <w:t>7月11日-12日</w:t>
            </w:r>
          </w:p>
        </w:tc>
        <w:tc>
          <w:tcPr>
            <w:tcW w:w="1389" w:type="dxa"/>
          </w:tcPr>
          <w:p w:rsidR="00E61F41" w:rsidRDefault="00C173E6">
            <w:pPr>
              <w:spacing w:line="276" w:lineRule="auto"/>
              <w:rPr>
                <w:rFonts w:ascii="等线" w:eastAsia="等线" w:hAnsi="等线"/>
                <w:szCs w:val="21"/>
              </w:rPr>
            </w:pPr>
            <w:r>
              <w:rPr>
                <w:rFonts w:ascii="等线" w:eastAsia="等线" w:hAnsi="等线" w:hint="eastAsia"/>
                <w:szCs w:val="21"/>
              </w:rPr>
              <w:t>08:00-</w:t>
            </w:r>
            <w:r>
              <w:rPr>
                <w:rFonts w:ascii="等线" w:eastAsia="等线" w:hAnsi="等线"/>
                <w:szCs w:val="21"/>
              </w:rPr>
              <w:t>20</w:t>
            </w:r>
            <w:r>
              <w:rPr>
                <w:rFonts w:ascii="等线" w:eastAsia="等线" w:hAnsi="等线" w:hint="eastAsia"/>
                <w:szCs w:val="21"/>
              </w:rPr>
              <w:t>:00</w:t>
            </w:r>
          </w:p>
        </w:tc>
        <w:tc>
          <w:tcPr>
            <w:tcW w:w="2126" w:type="dxa"/>
            <w:vAlign w:val="center"/>
          </w:tcPr>
          <w:p w:rsidR="00E61F41" w:rsidRDefault="00C173E6">
            <w:pPr>
              <w:spacing w:line="276" w:lineRule="auto"/>
              <w:rPr>
                <w:rFonts w:ascii="等线" w:eastAsia="等线" w:hAnsi="等线"/>
                <w:szCs w:val="21"/>
              </w:rPr>
            </w:pPr>
            <w:r>
              <w:rPr>
                <w:rFonts w:ascii="等线" w:eastAsia="等线" w:hAnsi="等线" w:hint="eastAsia"/>
                <w:szCs w:val="21"/>
              </w:rPr>
              <w:t>免费（预约）练习</w:t>
            </w:r>
          </w:p>
        </w:tc>
        <w:tc>
          <w:tcPr>
            <w:tcW w:w="1984" w:type="dxa"/>
            <w:vAlign w:val="center"/>
          </w:tcPr>
          <w:p w:rsidR="00E61F41" w:rsidRDefault="00C173E6">
            <w:pPr>
              <w:spacing w:line="276" w:lineRule="auto"/>
              <w:rPr>
                <w:rFonts w:ascii="等线" w:eastAsia="等线" w:hAnsi="等线"/>
                <w:szCs w:val="21"/>
              </w:rPr>
            </w:pPr>
            <w:r>
              <w:rPr>
                <w:rFonts w:ascii="等线" w:eastAsia="等线" w:hAnsi="等线" w:hint="eastAsia"/>
                <w:szCs w:val="21"/>
              </w:rPr>
              <w:t>参赛师生</w:t>
            </w:r>
          </w:p>
        </w:tc>
        <w:tc>
          <w:tcPr>
            <w:tcW w:w="1984" w:type="dxa"/>
            <w:vAlign w:val="center"/>
          </w:tcPr>
          <w:p w:rsidR="00E61F41" w:rsidRDefault="00C173E6">
            <w:pPr>
              <w:spacing w:line="276" w:lineRule="auto"/>
              <w:rPr>
                <w:rFonts w:ascii="等线" w:eastAsia="等线" w:hAnsi="等线"/>
                <w:szCs w:val="21"/>
              </w:rPr>
            </w:pPr>
            <w:r>
              <w:rPr>
                <w:rFonts w:ascii="等线" w:eastAsia="等线" w:hAnsi="等线" w:hint="eastAsia"/>
                <w:szCs w:val="21"/>
              </w:rPr>
              <w:t>百工楼218</w:t>
            </w:r>
          </w:p>
        </w:tc>
      </w:tr>
      <w:tr w:rsidR="00E61F41">
        <w:trPr>
          <w:jc w:val="center"/>
        </w:trPr>
        <w:tc>
          <w:tcPr>
            <w:tcW w:w="1980" w:type="dxa"/>
            <w:vMerge w:val="restart"/>
            <w:vAlign w:val="center"/>
          </w:tcPr>
          <w:p w:rsidR="00E61F41" w:rsidRDefault="00C173E6">
            <w:pPr>
              <w:spacing w:line="276" w:lineRule="auto"/>
              <w:rPr>
                <w:rFonts w:ascii="等线" w:eastAsia="等线" w:hAnsi="等线"/>
                <w:szCs w:val="21"/>
              </w:rPr>
            </w:pPr>
            <w:r>
              <w:rPr>
                <w:rFonts w:ascii="等线" w:eastAsia="等线" w:hAnsi="等线" w:hint="eastAsia"/>
                <w:szCs w:val="21"/>
              </w:rPr>
              <w:t>7月14日</w:t>
            </w:r>
          </w:p>
        </w:tc>
        <w:tc>
          <w:tcPr>
            <w:tcW w:w="1389" w:type="dxa"/>
            <w:vAlign w:val="center"/>
          </w:tcPr>
          <w:p w:rsidR="00E61F41" w:rsidRDefault="00C173E6">
            <w:pPr>
              <w:spacing w:line="276" w:lineRule="auto"/>
              <w:rPr>
                <w:rFonts w:ascii="等线" w:eastAsia="等线" w:hAnsi="等线"/>
                <w:szCs w:val="21"/>
              </w:rPr>
            </w:pPr>
            <w:r>
              <w:rPr>
                <w:rFonts w:ascii="等线" w:eastAsia="等线" w:hAnsi="等线"/>
                <w:szCs w:val="21"/>
              </w:rPr>
              <w:t>07:</w:t>
            </w:r>
            <w:r>
              <w:rPr>
                <w:rFonts w:ascii="等线" w:eastAsia="等线" w:hAnsi="等线" w:hint="eastAsia"/>
                <w:szCs w:val="21"/>
              </w:rPr>
              <w:t>30</w:t>
            </w:r>
            <w:r>
              <w:rPr>
                <w:rFonts w:ascii="等线" w:eastAsia="等线" w:hAnsi="等线"/>
                <w:szCs w:val="21"/>
              </w:rPr>
              <w:t>-7:50</w:t>
            </w:r>
          </w:p>
        </w:tc>
        <w:tc>
          <w:tcPr>
            <w:tcW w:w="2126" w:type="dxa"/>
            <w:vAlign w:val="center"/>
          </w:tcPr>
          <w:p w:rsidR="00E61F41" w:rsidRDefault="00C173E6">
            <w:pPr>
              <w:spacing w:line="276" w:lineRule="auto"/>
              <w:rPr>
                <w:rFonts w:ascii="等线" w:eastAsia="等线" w:hAnsi="等线"/>
                <w:szCs w:val="21"/>
              </w:rPr>
            </w:pPr>
            <w:r>
              <w:rPr>
                <w:rFonts w:ascii="等线" w:eastAsia="等线" w:hAnsi="等线" w:hint="eastAsia"/>
                <w:szCs w:val="21"/>
              </w:rPr>
              <w:t>第1场线下报到，提交报名表等材料；</w:t>
            </w:r>
          </w:p>
          <w:p w:rsidR="00E61F41" w:rsidRDefault="00C173E6">
            <w:pPr>
              <w:spacing w:line="276" w:lineRule="auto"/>
              <w:rPr>
                <w:rFonts w:ascii="等线" w:eastAsia="等线" w:hAnsi="等线"/>
                <w:szCs w:val="21"/>
              </w:rPr>
            </w:pPr>
            <w:r>
              <w:rPr>
                <w:rFonts w:ascii="等线" w:eastAsia="等线" w:hAnsi="等线" w:hint="eastAsia"/>
                <w:szCs w:val="21"/>
              </w:rPr>
              <w:t>检录</w:t>
            </w:r>
          </w:p>
        </w:tc>
        <w:tc>
          <w:tcPr>
            <w:tcW w:w="1984" w:type="dxa"/>
            <w:vAlign w:val="center"/>
          </w:tcPr>
          <w:p w:rsidR="00E61F41" w:rsidRDefault="00C173E6">
            <w:pPr>
              <w:spacing w:line="320" w:lineRule="exact"/>
              <w:rPr>
                <w:rFonts w:ascii="等线" w:eastAsia="等线" w:hAnsi="等线"/>
                <w:szCs w:val="21"/>
              </w:rPr>
            </w:pPr>
            <w:r>
              <w:rPr>
                <w:rFonts w:ascii="等线" w:eastAsia="等线" w:hAnsi="等线" w:hint="eastAsia"/>
                <w:szCs w:val="21"/>
              </w:rPr>
              <w:t>第1场</w:t>
            </w:r>
          </w:p>
        </w:tc>
        <w:tc>
          <w:tcPr>
            <w:tcW w:w="1984" w:type="dxa"/>
            <w:vAlign w:val="center"/>
          </w:tcPr>
          <w:p w:rsidR="00E61F41" w:rsidRDefault="00C173E6">
            <w:pPr>
              <w:spacing w:line="276" w:lineRule="auto"/>
              <w:rPr>
                <w:rFonts w:ascii="等线" w:eastAsia="等线" w:hAnsi="等线"/>
                <w:szCs w:val="21"/>
              </w:rPr>
            </w:pPr>
            <w:r>
              <w:rPr>
                <w:rFonts w:ascii="等线" w:eastAsia="等线" w:hAnsi="等线" w:hint="eastAsia"/>
                <w:szCs w:val="21"/>
              </w:rPr>
              <w:t>百工楼208-209</w:t>
            </w:r>
          </w:p>
        </w:tc>
      </w:tr>
      <w:tr w:rsidR="00E61F41">
        <w:trPr>
          <w:jc w:val="center"/>
        </w:trPr>
        <w:tc>
          <w:tcPr>
            <w:tcW w:w="1980" w:type="dxa"/>
            <w:vMerge/>
            <w:vAlign w:val="center"/>
          </w:tcPr>
          <w:p w:rsidR="00E61F41" w:rsidRDefault="00E61F41">
            <w:pPr>
              <w:spacing w:line="276" w:lineRule="auto"/>
              <w:rPr>
                <w:rFonts w:ascii="等线" w:eastAsia="等线" w:hAnsi="等线"/>
                <w:szCs w:val="21"/>
              </w:rPr>
            </w:pPr>
          </w:p>
        </w:tc>
        <w:tc>
          <w:tcPr>
            <w:tcW w:w="1389" w:type="dxa"/>
            <w:vAlign w:val="center"/>
          </w:tcPr>
          <w:p w:rsidR="00E61F41" w:rsidRDefault="00C173E6">
            <w:pPr>
              <w:spacing w:line="276" w:lineRule="auto"/>
              <w:rPr>
                <w:rFonts w:ascii="等线" w:eastAsia="等线" w:hAnsi="等线"/>
                <w:szCs w:val="21"/>
              </w:rPr>
            </w:pPr>
            <w:r>
              <w:rPr>
                <w:rFonts w:ascii="等线" w:eastAsia="等线" w:hAnsi="等线" w:hint="eastAsia"/>
                <w:szCs w:val="21"/>
              </w:rPr>
              <w:t>8:</w:t>
            </w:r>
            <w:r>
              <w:rPr>
                <w:rFonts w:ascii="等线" w:eastAsia="等线" w:hAnsi="等线"/>
                <w:szCs w:val="21"/>
              </w:rPr>
              <w:t>0</w:t>
            </w:r>
            <w:r>
              <w:rPr>
                <w:rFonts w:ascii="等线" w:eastAsia="等线" w:hAnsi="等线" w:hint="eastAsia"/>
                <w:szCs w:val="21"/>
              </w:rPr>
              <w:t>0-9:30</w:t>
            </w:r>
          </w:p>
        </w:tc>
        <w:tc>
          <w:tcPr>
            <w:tcW w:w="2126" w:type="dxa"/>
            <w:vAlign w:val="center"/>
          </w:tcPr>
          <w:p w:rsidR="00E61F41" w:rsidRDefault="00C173E6">
            <w:pPr>
              <w:spacing w:line="276" w:lineRule="auto"/>
              <w:rPr>
                <w:rFonts w:ascii="等线" w:eastAsia="等线" w:hAnsi="等线"/>
                <w:szCs w:val="21"/>
              </w:rPr>
            </w:pPr>
            <w:r>
              <w:rPr>
                <w:rFonts w:ascii="等线" w:eastAsia="等线" w:hAnsi="等线" w:hint="eastAsia"/>
                <w:szCs w:val="21"/>
              </w:rPr>
              <w:t>第1场参赛</w:t>
            </w:r>
          </w:p>
        </w:tc>
        <w:tc>
          <w:tcPr>
            <w:tcW w:w="1984" w:type="dxa"/>
            <w:vAlign w:val="center"/>
          </w:tcPr>
          <w:p w:rsidR="00E61F41" w:rsidRDefault="00C173E6">
            <w:pPr>
              <w:spacing w:line="320" w:lineRule="exact"/>
              <w:rPr>
                <w:rFonts w:ascii="等线" w:eastAsia="等线" w:hAnsi="等线"/>
                <w:szCs w:val="21"/>
              </w:rPr>
            </w:pPr>
            <w:r>
              <w:rPr>
                <w:rFonts w:ascii="等线" w:eastAsia="等线" w:hAnsi="等线" w:hint="eastAsia"/>
                <w:szCs w:val="21"/>
              </w:rPr>
              <w:t>第1场</w:t>
            </w:r>
          </w:p>
        </w:tc>
        <w:tc>
          <w:tcPr>
            <w:tcW w:w="1984" w:type="dxa"/>
            <w:vAlign w:val="center"/>
          </w:tcPr>
          <w:p w:rsidR="00E61F41" w:rsidRDefault="00C173E6">
            <w:pPr>
              <w:spacing w:line="276" w:lineRule="auto"/>
              <w:rPr>
                <w:rFonts w:ascii="等线" w:eastAsia="等线" w:hAnsi="等线"/>
                <w:szCs w:val="21"/>
              </w:rPr>
            </w:pPr>
            <w:r>
              <w:rPr>
                <w:rFonts w:ascii="等线" w:eastAsia="等线" w:hAnsi="等线" w:hint="eastAsia"/>
                <w:szCs w:val="21"/>
              </w:rPr>
              <w:t>百工楼218</w:t>
            </w:r>
          </w:p>
        </w:tc>
      </w:tr>
      <w:tr w:rsidR="00E61F41">
        <w:trPr>
          <w:trHeight w:val="411"/>
          <w:jc w:val="center"/>
        </w:trPr>
        <w:tc>
          <w:tcPr>
            <w:tcW w:w="1980" w:type="dxa"/>
            <w:vMerge/>
            <w:vAlign w:val="center"/>
          </w:tcPr>
          <w:p w:rsidR="00E61F41" w:rsidRDefault="00E61F41">
            <w:pPr>
              <w:spacing w:line="276" w:lineRule="auto"/>
              <w:rPr>
                <w:rFonts w:ascii="等线" w:eastAsia="等线" w:hAnsi="等线"/>
                <w:szCs w:val="21"/>
              </w:rPr>
            </w:pPr>
          </w:p>
        </w:tc>
        <w:tc>
          <w:tcPr>
            <w:tcW w:w="1389" w:type="dxa"/>
            <w:vAlign w:val="center"/>
          </w:tcPr>
          <w:p w:rsidR="00E61F41" w:rsidRDefault="00C173E6">
            <w:pPr>
              <w:spacing w:line="276" w:lineRule="auto"/>
              <w:rPr>
                <w:rFonts w:ascii="等线" w:eastAsia="等线" w:hAnsi="等线"/>
                <w:szCs w:val="21"/>
              </w:rPr>
            </w:pPr>
            <w:r>
              <w:rPr>
                <w:rFonts w:ascii="等线" w:eastAsia="等线" w:hAnsi="等线" w:hint="eastAsia"/>
                <w:szCs w:val="21"/>
              </w:rPr>
              <w:t>8:40-9:40</w:t>
            </w:r>
          </w:p>
        </w:tc>
        <w:tc>
          <w:tcPr>
            <w:tcW w:w="2126" w:type="dxa"/>
            <w:vAlign w:val="center"/>
          </w:tcPr>
          <w:p w:rsidR="00E61F41" w:rsidRDefault="00C173E6">
            <w:pPr>
              <w:spacing w:line="276" w:lineRule="auto"/>
              <w:rPr>
                <w:rFonts w:ascii="等线" w:eastAsia="等线" w:hAnsi="等线"/>
                <w:szCs w:val="21"/>
              </w:rPr>
            </w:pPr>
            <w:r>
              <w:rPr>
                <w:rFonts w:ascii="等线" w:eastAsia="等线" w:hAnsi="等线" w:hint="eastAsia"/>
                <w:szCs w:val="21"/>
              </w:rPr>
              <w:t>第2场报到及检录</w:t>
            </w:r>
          </w:p>
        </w:tc>
        <w:tc>
          <w:tcPr>
            <w:tcW w:w="1984" w:type="dxa"/>
            <w:vAlign w:val="center"/>
          </w:tcPr>
          <w:p w:rsidR="00E61F41" w:rsidRDefault="00C173E6">
            <w:pPr>
              <w:spacing w:line="320" w:lineRule="exact"/>
              <w:rPr>
                <w:rFonts w:ascii="等线" w:eastAsia="等线" w:hAnsi="等线"/>
                <w:szCs w:val="21"/>
              </w:rPr>
            </w:pPr>
            <w:r>
              <w:rPr>
                <w:rFonts w:ascii="等线" w:eastAsia="等线" w:hAnsi="等线" w:hint="eastAsia"/>
                <w:szCs w:val="21"/>
              </w:rPr>
              <w:t>第2场</w:t>
            </w:r>
          </w:p>
        </w:tc>
        <w:tc>
          <w:tcPr>
            <w:tcW w:w="1984" w:type="dxa"/>
            <w:vAlign w:val="center"/>
          </w:tcPr>
          <w:p w:rsidR="00E61F41" w:rsidRDefault="00C173E6">
            <w:pPr>
              <w:spacing w:line="276" w:lineRule="auto"/>
              <w:rPr>
                <w:rFonts w:ascii="等线" w:eastAsia="等线" w:hAnsi="等线"/>
                <w:szCs w:val="21"/>
              </w:rPr>
            </w:pPr>
            <w:r>
              <w:rPr>
                <w:rFonts w:ascii="等线" w:eastAsia="等线" w:hAnsi="等线" w:hint="eastAsia"/>
                <w:szCs w:val="21"/>
              </w:rPr>
              <w:t>百工楼208-209</w:t>
            </w:r>
          </w:p>
        </w:tc>
      </w:tr>
      <w:tr w:rsidR="00E61F41">
        <w:trPr>
          <w:jc w:val="center"/>
        </w:trPr>
        <w:tc>
          <w:tcPr>
            <w:tcW w:w="1980" w:type="dxa"/>
            <w:vMerge/>
            <w:vAlign w:val="center"/>
          </w:tcPr>
          <w:p w:rsidR="00E61F41" w:rsidRDefault="00E61F41">
            <w:pPr>
              <w:spacing w:line="276" w:lineRule="auto"/>
              <w:rPr>
                <w:rFonts w:ascii="等线" w:eastAsia="等线" w:hAnsi="等线"/>
                <w:szCs w:val="21"/>
              </w:rPr>
            </w:pPr>
          </w:p>
        </w:tc>
        <w:tc>
          <w:tcPr>
            <w:tcW w:w="1389" w:type="dxa"/>
            <w:vAlign w:val="center"/>
          </w:tcPr>
          <w:p w:rsidR="00E61F41" w:rsidRDefault="00C173E6">
            <w:pPr>
              <w:spacing w:line="276" w:lineRule="auto"/>
              <w:rPr>
                <w:rFonts w:ascii="等线" w:eastAsia="等线" w:hAnsi="等线"/>
                <w:szCs w:val="21"/>
              </w:rPr>
            </w:pPr>
            <w:r>
              <w:rPr>
                <w:rFonts w:ascii="等线" w:eastAsia="等线" w:hAnsi="等线" w:hint="eastAsia"/>
                <w:szCs w:val="21"/>
              </w:rPr>
              <w:t>9:50-11:20</w:t>
            </w:r>
          </w:p>
        </w:tc>
        <w:tc>
          <w:tcPr>
            <w:tcW w:w="2126" w:type="dxa"/>
            <w:vAlign w:val="center"/>
          </w:tcPr>
          <w:p w:rsidR="00E61F41" w:rsidRDefault="00C173E6">
            <w:pPr>
              <w:spacing w:line="276" w:lineRule="auto"/>
              <w:rPr>
                <w:rFonts w:ascii="等线" w:eastAsia="等线" w:hAnsi="等线"/>
                <w:szCs w:val="21"/>
              </w:rPr>
            </w:pPr>
            <w:r>
              <w:rPr>
                <w:rFonts w:ascii="等线" w:eastAsia="等线" w:hAnsi="等线" w:hint="eastAsia"/>
                <w:szCs w:val="21"/>
              </w:rPr>
              <w:t>第2场参赛</w:t>
            </w:r>
          </w:p>
        </w:tc>
        <w:tc>
          <w:tcPr>
            <w:tcW w:w="1984" w:type="dxa"/>
            <w:vAlign w:val="center"/>
          </w:tcPr>
          <w:p w:rsidR="00E61F41" w:rsidRDefault="00C173E6">
            <w:pPr>
              <w:spacing w:line="320" w:lineRule="exact"/>
              <w:rPr>
                <w:rFonts w:ascii="等线" w:eastAsia="等线" w:hAnsi="等线"/>
                <w:szCs w:val="21"/>
              </w:rPr>
            </w:pPr>
            <w:r>
              <w:rPr>
                <w:rFonts w:ascii="等线" w:eastAsia="等线" w:hAnsi="等线" w:hint="eastAsia"/>
                <w:szCs w:val="21"/>
              </w:rPr>
              <w:t>第2场</w:t>
            </w:r>
          </w:p>
        </w:tc>
        <w:tc>
          <w:tcPr>
            <w:tcW w:w="1984" w:type="dxa"/>
            <w:vAlign w:val="center"/>
          </w:tcPr>
          <w:p w:rsidR="00E61F41" w:rsidRDefault="00C173E6">
            <w:pPr>
              <w:spacing w:line="276" w:lineRule="auto"/>
              <w:rPr>
                <w:rFonts w:ascii="等线" w:eastAsia="等线" w:hAnsi="等线"/>
                <w:szCs w:val="21"/>
              </w:rPr>
            </w:pPr>
            <w:r>
              <w:rPr>
                <w:rFonts w:ascii="等线" w:eastAsia="等线" w:hAnsi="等线" w:hint="eastAsia"/>
                <w:szCs w:val="21"/>
              </w:rPr>
              <w:t>百工楼218</w:t>
            </w:r>
          </w:p>
        </w:tc>
      </w:tr>
      <w:tr w:rsidR="00E61F41">
        <w:trPr>
          <w:jc w:val="center"/>
        </w:trPr>
        <w:tc>
          <w:tcPr>
            <w:tcW w:w="1980" w:type="dxa"/>
            <w:vMerge/>
            <w:vAlign w:val="center"/>
          </w:tcPr>
          <w:p w:rsidR="00E61F41" w:rsidRDefault="00E61F41">
            <w:pPr>
              <w:spacing w:line="276" w:lineRule="auto"/>
              <w:rPr>
                <w:rFonts w:ascii="等线" w:eastAsia="等线" w:hAnsi="等线"/>
                <w:szCs w:val="21"/>
              </w:rPr>
            </w:pPr>
          </w:p>
        </w:tc>
        <w:tc>
          <w:tcPr>
            <w:tcW w:w="1389" w:type="dxa"/>
            <w:vAlign w:val="center"/>
          </w:tcPr>
          <w:p w:rsidR="00E61F41" w:rsidRDefault="00C173E6">
            <w:pPr>
              <w:spacing w:line="276" w:lineRule="auto"/>
              <w:rPr>
                <w:rFonts w:ascii="等线" w:eastAsia="等线" w:hAnsi="等线"/>
                <w:szCs w:val="21"/>
              </w:rPr>
            </w:pPr>
            <w:r>
              <w:rPr>
                <w:rFonts w:ascii="等线" w:eastAsia="等线" w:hAnsi="等线" w:hint="eastAsia"/>
                <w:szCs w:val="21"/>
              </w:rPr>
              <w:t>10:30-11:30</w:t>
            </w:r>
          </w:p>
        </w:tc>
        <w:tc>
          <w:tcPr>
            <w:tcW w:w="2126" w:type="dxa"/>
            <w:vAlign w:val="center"/>
          </w:tcPr>
          <w:p w:rsidR="00E61F41" w:rsidRDefault="00C173E6">
            <w:pPr>
              <w:spacing w:line="276" w:lineRule="auto"/>
              <w:rPr>
                <w:rFonts w:ascii="等线" w:eastAsia="等线" w:hAnsi="等线"/>
                <w:szCs w:val="21"/>
              </w:rPr>
            </w:pPr>
            <w:r>
              <w:rPr>
                <w:rFonts w:ascii="等线" w:eastAsia="等线" w:hAnsi="等线" w:hint="eastAsia"/>
                <w:szCs w:val="21"/>
              </w:rPr>
              <w:t>第3场报到及检录</w:t>
            </w:r>
          </w:p>
        </w:tc>
        <w:tc>
          <w:tcPr>
            <w:tcW w:w="1984" w:type="dxa"/>
            <w:vAlign w:val="center"/>
          </w:tcPr>
          <w:p w:rsidR="00E61F41" w:rsidRDefault="00C173E6">
            <w:pPr>
              <w:spacing w:line="320" w:lineRule="exact"/>
              <w:rPr>
                <w:rFonts w:ascii="等线" w:eastAsia="等线" w:hAnsi="等线"/>
                <w:szCs w:val="21"/>
              </w:rPr>
            </w:pPr>
            <w:r>
              <w:rPr>
                <w:rFonts w:ascii="等线" w:eastAsia="等线" w:hAnsi="等线" w:hint="eastAsia"/>
                <w:szCs w:val="21"/>
              </w:rPr>
              <w:t>第</w:t>
            </w:r>
            <w:r>
              <w:rPr>
                <w:rFonts w:ascii="等线" w:eastAsia="等线" w:hAnsi="等线"/>
                <w:szCs w:val="21"/>
              </w:rPr>
              <w:t>3</w:t>
            </w:r>
            <w:r>
              <w:rPr>
                <w:rFonts w:ascii="等线" w:eastAsia="等线" w:hAnsi="等线" w:hint="eastAsia"/>
                <w:szCs w:val="21"/>
              </w:rPr>
              <w:t>场</w:t>
            </w:r>
          </w:p>
        </w:tc>
        <w:tc>
          <w:tcPr>
            <w:tcW w:w="1984" w:type="dxa"/>
            <w:vAlign w:val="center"/>
          </w:tcPr>
          <w:p w:rsidR="00E61F41" w:rsidRDefault="00C173E6">
            <w:pPr>
              <w:spacing w:line="276" w:lineRule="auto"/>
              <w:rPr>
                <w:rFonts w:ascii="等线" w:eastAsia="等线" w:hAnsi="等线"/>
                <w:szCs w:val="21"/>
              </w:rPr>
            </w:pPr>
            <w:r>
              <w:rPr>
                <w:rFonts w:ascii="等线" w:eastAsia="等线" w:hAnsi="等线" w:hint="eastAsia"/>
                <w:szCs w:val="21"/>
              </w:rPr>
              <w:t>百工楼208-209</w:t>
            </w:r>
          </w:p>
        </w:tc>
      </w:tr>
      <w:tr w:rsidR="00E61F41">
        <w:trPr>
          <w:jc w:val="center"/>
        </w:trPr>
        <w:tc>
          <w:tcPr>
            <w:tcW w:w="1980" w:type="dxa"/>
            <w:vMerge/>
            <w:vAlign w:val="center"/>
          </w:tcPr>
          <w:p w:rsidR="00E61F41" w:rsidRDefault="00E61F41">
            <w:pPr>
              <w:spacing w:line="276" w:lineRule="auto"/>
              <w:rPr>
                <w:rFonts w:ascii="等线" w:eastAsia="等线" w:hAnsi="等线"/>
                <w:color w:val="FF0000"/>
                <w:szCs w:val="21"/>
              </w:rPr>
            </w:pPr>
          </w:p>
        </w:tc>
        <w:tc>
          <w:tcPr>
            <w:tcW w:w="1389" w:type="dxa"/>
            <w:vAlign w:val="center"/>
          </w:tcPr>
          <w:p w:rsidR="00E61F41" w:rsidRDefault="00C173E6">
            <w:pPr>
              <w:spacing w:line="276" w:lineRule="auto"/>
              <w:rPr>
                <w:rFonts w:ascii="等线" w:eastAsia="等线" w:hAnsi="等线"/>
                <w:szCs w:val="21"/>
              </w:rPr>
            </w:pPr>
            <w:r>
              <w:rPr>
                <w:rFonts w:ascii="等线" w:eastAsia="等线" w:hAnsi="等线" w:hint="eastAsia"/>
                <w:szCs w:val="21"/>
              </w:rPr>
              <w:t>11:40-13:10</w:t>
            </w:r>
          </w:p>
        </w:tc>
        <w:tc>
          <w:tcPr>
            <w:tcW w:w="2126" w:type="dxa"/>
            <w:vAlign w:val="center"/>
          </w:tcPr>
          <w:p w:rsidR="00E61F41" w:rsidRDefault="00C173E6">
            <w:pPr>
              <w:spacing w:line="276" w:lineRule="auto"/>
              <w:rPr>
                <w:rFonts w:ascii="等线" w:eastAsia="等线" w:hAnsi="等线"/>
                <w:szCs w:val="21"/>
              </w:rPr>
            </w:pPr>
            <w:r>
              <w:rPr>
                <w:rFonts w:ascii="等线" w:eastAsia="等线" w:hAnsi="等线" w:hint="eastAsia"/>
                <w:szCs w:val="21"/>
              </w:rPr>
              <w:t>第3场参赛</w:t>
            </w:r>
          </w:p>
        </w:tc>
        <w:tc>
          <w:tcPr>
            <w:tcW w:w="1984" w:type="dxa"/>
            <w:vAlign w:val="center"/>
          </w:tcPr>
          <w:p w:rsidR="00E61F41" w:rsidRDefault="00C173E6">
            <w:pPr>
              <w:spacing w:line="320" w:lineRule="exact"/>
              <w:rPr>
                <w:rFonts w:ascii="等线" w:eastAsia="等线" w:hAnsi="等线"/>
                <w:szCs w:val="21"/>
              </w:rPr>
            </w:pPr>
            <w:r>
              <w:rPr>
                <w:rFonts w:ascii="等线" w:eastAsia="等线" w:hAnsi="等线" w:hint="eastAsia"/>
                <w:szCs w:val="21"/>
              </w:rPr>
              <w:t>第</w:t>
            </w:r>
            <w:r>
              <w:rPr>
                <w:rFonts w:ascii="等线" w:eastAsia="等线" w:hAnsi="等线"/>
                <w:szCs w:val="21"/>
              </w:rPr>
              <w:t>3</w:t>
            </w:r>
            <w:r>
              <w:rPr>
                <w:rFonts w:ascii="等线" w:eastAsia="等线" w:hAnsi="等线" w:hint="eastAsia"/>
                <w:szCs w:val="21"/>
              </w:rPr>
              <w:t>场</w:t>
            </w:r>
          </w:p>
        </w:tc>
        <w:tc>
          <w:tcPr>
            <w:tcW w:w="1984" w:type="dxa"/>
            <w:vAlign w:val="center"/>
          </w:tcPr>
          <w:p w:rsidR="00E61F41" w:rsidRDefault="00C173E6">
            <w:pPr>
              <w:spacing w:line="276" w:lineRule="auto"/>
              <w:rPr>
                <w:rFonts w:ascii="等线" w:eastAsia="等线" w:hAnsi="等线"/>
                <w:szCs w:val="21"/>
              </w:rPr>
            </w:pPr>
            <w:r>
              <w:rPr>
                <w:rFonts w:ascii="等线" w:eastAsia="等线" w:hAnsi="等线" w:hint="eastAsia"/>
                <w:szCs w:val="21"/>
              </w:rPr>
              <w:t>百工楼218</w:t>
            </w:r>
          </w:p>
        </w:tc>
      </w:tr>
      <w:tr w:rsidR="00E61F41">
        <w:trPr>
          <w:jc w:val="center"/>
        </w:trPr>
        <w:tc>
          <w:tcPr>
            <w:tcW w:w="1980" w:type="dxa"/>
            <w:vMerge/>
            <w:vAlign w:val="center"/>
          </w:tcPr>
          <w:p w:rsidR="00E61F41" w:rsidRDefault="00E61F41">
            <w:pPr>
              <w:spacing w:line="276" w:lineRule="auto"/>
              <w:rPr>
                <w:rFonts w:ascii="等线" w:eastAsia="等线" w:hAnsi="等线"/>
                <w:color w:val="FF0000"/>
                <w:szCs w:val="21"/>
              </w:rPr>
            </w:pPr>
          </w:p>
        </w:tc>
        <w:tc>
          <w:tcPr>
            <w:tcW w:w="1389" w:type="dxa"/>
            <w:vAlign w:val="center"/>
          </w:tcPr>
          <w:p w:rsidR="00E61F41" w:rsidRDefault="00C173E6">
            <w:pPr>
              <w:spacing w:line="276" w:lineRule="auto"/>
              <w:rPr>
                <w:rFonts w:ascii="等线" w:eastAsia="等线" w:hAnsi="等线"/>
                <w:szCs w:val="21"/>
              </w:rPr>
            </w:pPr>
            <w:r>
              <w:rPr>
                <w:rFonts w:ascii="等线" w:eastAsia="等线" w:hAnsi="等线" w:hint="eastAsia"/>
                <w:szCs w:val="21"/>
              </w:rPr>
              <w:t>12:20-13:20</w:t>
            </w:r>
          </w:p>
        </w:tc>
        <w:tc>
          <w:tcPr>
            <w:tcW w:w="2126"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第4场报到及检录</w:t>
            </w:r>
          </w:p>
        </w:tc>
        <w:tc>
          <w:tcPr>
            <w:tcW w:w="1984" w:type="dxa"/>
            <w:shd w:val="clear" w:color="auto" w:fill="auto"/>
            <w:vAlign w:val="center"/>
          </w:tcPr>
          <w:p w:rsidR="00E61F41" w:rsidRDefault="00C173E6">
            <w:pPr>
              <w:spacing w:line="320" w:lineRule="exact"/>
              <w:rPr>
                <w:rFonts w:ascii="等线" w:eastAsia="等线" w:hAnsi="等线"/>
                <w:szCs w:val="21"/>
              </w:rPr>
            </w:pPr>
            <w:r>
              <w:rPr>
                <w:rFonts w:ascii="等线" w:eastAsia="等线" w:hAnsi="等线" w:hint="eastAsia"/>
                <w:szCs w:val="21"/>
              </w:rPr>
              <w:t>第4场</w:t>
            </w:r>
          </w:p>
        </w:tc>
        <w:tc>
          <w:tcPr>
            <w:tcW w:w="1984"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百工楼208-209</w:t>
            </w:r>
          </w:p>
        </w:tc>
      </w:tr>
      <w:tr w:rsidR="00E61F41">
        <w:trPr>
          <w:jc w:val="center"/>
        </w:trPr>
        <w:tc>
          <w:tcPr>
            <w:tcW w:w="1980" w:type="dxa"/>
            <w:vMerge/>
            <w:vAlign w:val="center"/>
          </w:tcPr>
          <w:p w:rsidR="00E61F41" w:rsidRDefault="00E61F41">
            <w:pPr>
              <w:spacing w:line="276" w:lineRule="auto"/>
              <w:rPr>
                <w:rFonts w:ascii="等线" w:eastAsia="等线" w:hAnsi="等线"/>
                <w:color w:val="FF0000"/>
                <w:szCs w:val="21"/>
              </w:rPr>
            </w:pPr>
          </w:p>
        </w:tc>
        <w:tc>
          <w:tcPr>
            <w:tcW w:w="1389" w:type="dxa"/>
            <w:vAlign w:val="center"/>
          </w:tcPr>
          <w:p w:rsidR="00E61F41" w:rsidRDefault="00C173E6">
            <w:pPr>
              <w:spacing w:line="276" w:lineRule="auto"/>
              <w:rPr>
                <w:rFonts w:ascii="等线" w:eastAsia="等线" w:hAnsi="等线"/>
                <w:szCs w:val="21"/>
              </w:rPr>
            </w:pPr>
            <w:r>
              <w:rPr>
                <w:rFonts w:ascii="等线" w:eastAsia="等线" w:hAnsi="等线" w:hint="eastAsia"/>
                <w:szCs w:val="21"/>
              </w:rPr>
              <w:t>13:30-15:00</w:t>
            </w:r>
          </w:p>
        </w:tc>
        <w:tc>
          <w:tcPr>
            <w:tcW w:w="2126"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第4场参赛</w:t>
            </w:r>
          </w:p>
        </w:tc>
        <w:tc>
          <w:tcPr>
            <w:tcW w:w="1984" w:type="dxa"/>
            <w:shd w:val="clear" w:color="auto" w:fill="auto"/>
            <w:vAlign w:val="center"/>
          </w:tcPr>
          <w:p w:rsidR="00E61F41" w:rsidRDefault="00C173E6">
            <w:pPr>
              <w:spacing w:line="320" w:lineRule="exact"/>
              <w:rPr>
                <w:rFonts w:ascii="等线" w:eastAsia="等线" w:hAnsi="等线"/>
                <w:szCs w:val="21"/>
              </w:rPr>
            </w:pPr>
            <w:r>
              <w:rPr>
                <w:rFonts w:ascii="等线" w:eastAsia="等线" w:hAnsi="等线" w:hint="eastAsia"/>
                <w:szCs w:val="21"/>
              </w:rPr>
              <w:t>第4场</w:t>
            </w:r>
          </w:p>
        </w:tc>
        <w:tc>
          <w:tcPr>
            <w:tcW w:w="1984"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百工楼218</w:t>
            </w:r>
          </w:p>
        </w:tc>
      </w:tr>
      <w:tr w:rsidR="00E61F41">
        <w:trPr>
          <w:jc w:val="center"/>
        </w:trPr>
        <w:tc>
          <w:tcPr>
            <w:tcW w:w="1980" w:type="dxa"/>
            <w:vMerge/>
            <w:vAlign w:val="center"/>
          </w:tcPr>
          <w:p w:rsidR="00E61F41" w:rsidRDefault="00E61F41">
            <w:pPr>
              <w:spacing w:line="276" w:lineRule="auto"/>
              <w:rPr>
                <w:rFonts w:ascii="等线" w:eastAsia="等线" w:hAnsi="等线"/>
                <w:color w:val="FF0000"/>
                <w:szCs w:val="21"/>
              </w:rPr>
            </w:pPr>
          </w:p>
        </w:tc>
        <w:tc>
          <w:tcPr>
            <w:tcW w:w="1389" w:type="dxa"/>
            <w:vAlign w:val="center"/>
          </w:tcPr>
          <w:p w:rsidR="00E61F41" w:rsidRDefault="00C173E6">
            <w:pPr>
              <w:spacing w:line="276" w:lineRule="auto"/>
              <w:rPr>
                <w:rFonts w:ascii="等线" w:eastAsia="等线" w:hAnsi="等线"/>
                <w:szCs w:val="21"/>
              </w:rPr>
            </w:pPr>
            <w:r>
              <w:rPr>
                <w:rFonts w:ascii="等线" w:eastAsia="等线" w:hAnsi="等线" w:hint="eastAsia"/>
                <w:szCs w:val="21"/>
              </w:rPr>
              <w:t>14:10-15:10</w:t>
            </w:r>
          </w:p>
        </w:tc>
        <w:tc>
          <w:tcPr>
            <w:tcW w:w="2126"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第5场报到及检录</w:t>
            </w:r>
          </w:p>
        </w:tc>
        <w:tc>
          <w:tcPr>
            <w:tcW w:w="1984" w:type="dxa"/>
            <w:shd w:val="clear" w:color="auto" w:fill="auto"/>
            <w:vAlign w:val="center"/>
          </w:tcPr>
          <w:p w:rsidR="00E61F41" w:rsidRDefault="00C173E6">
            <w:pPr>
              <w:spacing w:line="320" w:lineRule="exact"/>
              <w:rPr>
                <w:rFonts w:ascii="等线" w:eastAsia="等线" w:hAnsi="等线"/>
                <w:szCs w:val="21"/>
              </w:rPr>
            </w:pPr>
            <w:r>
              <w:rPr>
                <w:rFonts w:ascii="等线" w:eastAsia="等线" w:hAnsi="等线" w:hint="eastAsia"/>
                <w:szCs w:val="21"/>
              </w:rPr>
              <w:t>第5场</w:t>
            </w:r>
          </w:p>
        </w:tc>
        <w:tc>
          <w:tcPr>
            <w:tcW w:w="1984"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百工楼208-209</w:t>
            </w:r>
          </w:p>
        </w:tc>
      </w:tr>
      <w:tr w:rsidR="00E61F41">
        <w:trPr>
          <w:jc w:val="center"/>
        </w:trPr>
        <w:tc>
          <w:tcPr>
            <w:tcW w:w="1980" w:type="dxa"/>
            <w:vMerge/>
            <w:vAlign w:val="center"/>
          </w:tcPr>
          <w:p w:rsidR="00E61F41" w:rsidRDefault="00E61F41">
            <w:pPr>
              <w:spacing w:line="276" w:lineRule="auto"/>
              <w:rPr>
                <w:rFonts w:ascii="等线" w:eastAsia="等线" w:hAnsi="等线"/>
                <w:color w:val="FF0000"/>
                <w:szCs w:val="21"/>
              </w:rPr>
            </w:pPr>
          </w:p>
        </w:tc>
        <w:tc>
          <w:tcPr>
            <w:tcW w:w="1389" w:type="dxa"/>
            <w:vAlign w:val="center"/>
          </w:tcPr>
          <w:p w:rsidR="00E61F41" w:rsidRDefault="00C173E6">
            <w:pPr>
              <w:spacing w:line="276" w:lineRule="auto"/>
              <w:rPr>
                <w:rFonts w:ascii="等线" w:eastAsia="等线" w:hAnsi="等线"/>
                <w:szCs w:val="21"/>
              </w:rPr>
            </w:pPr>
            <w:r>
              <w:rPr>
                <w:rFonts w:ascii="等线" w:eastAsia="等线" w:hAnsi="等线" w:hint="eastAsia"/>
                <w:szCs w:val="21"/>
              </w:rPr>
              <w:t>15:20-16:50</w:t>
            </w:r>
          </w:p>
        </w:tc>
        <w:tc>
          <w:tcPr>
            <w:tcW w:w="2126"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第5场参赛</w:t>
            </w:r>
          </w:p>
        </w:tc>
        <w:tc>
          <w:tcPr>
            <w:tcW w:w="1984" w:type="dxa"/>
            <w:shd w:val="clear" w:color="auto" w:fill="auto"/>
            <w:vAlign w:val="center"/>
          </w:tcPr>
          <w:p w:rsidR="00E61F41" w:rsidRDefault="00C173E6">
            <w:pPr>
              <w:spacing w:line="320" w:lineRule="exact"/>
              <w:rPr>
                <w:rFonts w:ascii="等线" w:eastAsia="等线" w:hAnsi="等线"/>
                <w:szCs w:val="21"/>
              </w:rPr>
            </w:pPr>
            <w:r>
              <w:rPr>
                <w:rFonts w:ascii="等线" w:eastAsia="等线" w:hAnsi="等线" w:hint="eastAsia"/>
                <w:szCs w:val="21"/>
              </w:rPr>
              <w:t>第5场</w:t>
            </w:r>
          </w:p>
        </w:tc>
        <w:tc>
          <w:tcPr>
            <w:tcW w:w="1984"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百工楼218</w:t>
            </w:r>
          </w:p>
        </w:tc>
      </w:tr>
      <w:tr w:rsidR="00E61F41">
        <w:trPr>
          <w:jc w:val="center"/>
        </w:trPr>
        <w:tc>
          <w:tcPr>
            <w:tcW w:w="1980" w:type="dxa"/>
            <w:vMerge/>
            <w:vAlign w:val="center"/>
          </w:tcPr>
          <w:p w:rsidR="00E61F41" w:rsidRDefault="00E61F41">
            <w:pPr>
              <w:spacing w:line="276" w:lineRule="auto"/>
              <w:rPr>
                <w:rFonts w:ascii="等线" w:eastAsia="等线" w:hAnsi="等线"/>
                <w:color w:val="FF0000"/>
                <w:szCs w:val="21"/>
              </w:rPr>
            </w:pPr>
          </w:p>
        </w:tc>
        <w:tc>
          <w:tcPr>
            <w:tcW w:w="1389" w:type="dxa"/>
            <w:vAlign w:val="center"/>
          </w:tcPr>
          <w:p w:rsidR="00E61F41" w:rsidRDefault="00C173E6">
            <w:pPr>
              <w:spacing w:line="276" w:lineRule="auto"/>
              <w:rPr>
                <w:rFonts w:ascii="等线" w:eastAsia="等线" w:hAnsi="等线"/>
                <w:szCs w:val="21"/>
              </w:rPr>
            </w:pPr>
            <w:r>
              <w:rPr>
                <w:rFonts w:ascii="等线" w:eastAsia="等线" w:hAnsi="等线" w:hint="eastAsia"/>
                <w:szCs w:val="21"/>
              </w:rPr>
              <w:t>16:00-17:00</w:t>
            </w:r>
          </w:p>
        </w:tc>
        <w:tc>
          <w:tcPr>
            <w:tcW w:w="2126"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第6场报到及检录</w:t>
            </w:r>
          </w:p>
        </w:tc>
        <w:tc>
          <w:tcPr>
            <w:tcW w:w="1984" w:type="dxa"/>
            <w:shd w:val="clear" w:color="auto" w:fill="auto"/>
            <w:vAlign w:val="center"/>
          </w:tcPr>
          <w:p w:rsidR="00E61F41" w:rsidRDefault="00C173E6">
            <w:pPr>
              <w:spacing w:line="320" w:lineRule="exact"/>
              <w:rPr>
                <w:rFonts w:ascii="等线" w:eastAsia="等线" w:hAnsi="等线"/>
                <w:szCs w:val="21"/>
              </w:rPr>
            </w:pPr>
            <w:r>
              <w:rPr>
                <w:rFonts w:ascii="等线" w:eastAsia="等线" w:hAnsi="等线" w:hint="eastAsia"/>
                <w:szCs w:val="21"/>
              </w:rPr>
              <w:t>第6场</w:t>
            </w:r>
          </w:p>
        </w:tc>
        <w:tc>
          <w:tcPr>
            <w:tcW w:w="1984"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百工楼208-209</w:t>
            </w:r>
          </w:p>
        </w:tc>
      </w:tr>
      <w:tr w:rsidR="00E61F41">
        <w:trPr>
          <w:jc w:val="center"/>
        </w:trPr>
        <w:tc>
          <w:tcPr>
            <w:tcW w:w="1980" w:type="dxa"/>
            <w:vMerge/>
            <w:vAlign w:val="center"/>
          </w:tcPr>
          <w:p w:rsidR="00E61F41" w:rsidRDefault="00E61F41">
            <w:pPr>
              <w:spacing w:line="276" w:lineRule="auto"/>
              <w:rPr>
                <w:rFonts w:ascii="等线" w:eastAsia="等线" w:hAnsi="等线"/>
                <w:color w:val="FF0000"/>
                <w:szCs w:val="21"/>
              </w:rPr>
            </w:pPr>
          </w:p>
        </w:tc>
        <w:tc>
          <w:tcPr>
            <w:tcW w:w="1389" w:type="dxa"/>
            <w:vAlign w:val="center"/>
          </w:tcPr>
          <w:p w:rsidR="00E61F41" w:rsidRDefault="00C173E6">
            <w:pPr>
              <w:spacing w:line="276" w:lineRule="auto"/>
              <w:rPr>
                <w:rFonts w:ascii="等线" w:eastAsia="等线" w:hAnsi="等线"/>
                <w:szCs w:val="21"/>
              </w:rPr>
            </w:pPr>
            <w:r>
              <w:rPr>
                <w:rFonts w:ascii="等线" w:eastAsia="等线" w:hAnsi="等线" w:hint="eastAsia"/>
                <w:szCs w:val="21"/>
              </w:rPr>
              <w:t>17:10-18:40</w:t>
            </w:r>
          </w:p>
        </w:tc>
        <w:tc>
          <w:tcPr>
            <w:tcW w:w="2126"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第6场参赛</w:t>
            </w:r>
          </w:p>
        </w:tc>
        <w:tc>
          <w:tcPr>
            <w:tcW w:w="1984" w:type="dxa"/>
            <w:shd w:val="clear" w:color="auto" w:fill="auto"/>
            <w:vAlign w:val="center"/>
          </w:tcPr>
          <w:p w:rsidR="00E61F41" w:rsidRDefault="00C173E6">
            <w:pPr>
              <w:spacing w:line="320" w:lineRule="exact"/>
              <w:rPr>
                <w:rFonts w:ascii="等线" w:eastAsia="等线" w:hAnsi="等线"/>
                <w:szCs w:val="21"/>
              </w:rPr>
            </w:pPr>
            <w:r>
              <w:rPr>
                <w:rFonts w:ascii="等线" w:eastAsia="等线" w:hAnsi="等线" w:hint="eastAsia"/>
                <w:szCs w:val="21"/>
              </w:rPr>
              <w:t>第6场</w:t>
            </w:r>
          </w:p>
        </w:tc>
        <w:tc>
          <w:tcPr>
            <w:tcW w:w="1984"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百工楼218</w:t>
            </w:r>
          </w:p>
        </w:tc>
      </w:tr>
      <w:tr w:rsidR="00E61F41">
        <w:trPr>
          <w:trHeight w:val="497"/>
          <w:jc w:val="center"/>
        </w:trPr>
        <w:tc>
          <w:tcPr>
            <w:tcW w:w="1980" w:type="dxa"/>
            <w:vMerge w:val="restart"/>
            <w:vAlign w:val="center"/>
          </w:tcPr>
          <w:p w:rsidR="00E61F41" w:rsidRDefault="00C173E6">
            <w:pPr>
              <w:spacing w:line="276" w:lineRule="auto"/>
              <w:rPr>
                <w:rFonts w:ascii="等线" w:eastAsia="等线" w:hAnsi="等线"/>
                <w:color w:val="FF0000"/>
                <w:szCs w:val="21"/>
              </w:rPr>
            </w:pPr>
            <w:r>
              <w:rPr>
                <w:rFonts w:ascii="等线" w:eastAsia="等线" w:hAnsi="等线" w:hint="eastAsia"/>
                <w:szCs w:val="21"/>
              </w:rPr>
              <w:t>7月15日</w:t>
            </w:r>
          </w:p>
        </w:tc>
        <w:tc>
          <w:tcPr>
            <w:tcW w:w="1389"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szCs w:val="21"/>
              </w:rPr>
              <w:t>07:</w:t>
            </w:r>
            <w:r>
              <w:rPr>
                <w:rFonts w:ascii="等线" w:eastAsia="等线" w:hAnsi="等线" w:hint="eastAsia"/>
                <w:szCs w:val="21"/>
              </w:rPr>
              <w:t>30</w:t>
            </w:r>
            <w:r>
              <w:rPr>
                <w:rFonts w:ascii="等线" w:eastAsia="等线" w:hAnsi="等线"/>
                <w:szCs w:val="21"/>
              </w:rPr>
              <w:t>-7:50</w:t>
            </w:r>
          </w:p>
        </w:tc>
        <w:tc>
          <w:tcPr>
            <w:tcW w:w="2126"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第1场报到及检录</w:t>
            </w:r>
          </w:p>
        </w:tc>
        <w:tc>
          <w:tcPr>
            <w:tcW w:w="1984" w:type="dxa"/>
            <w:shd w:val="clear" w:color="auto" w:fill="auto"/>
            <w:vAlign w:val="center"/>
          </w:tcPr>
          <w:p w:rsidR="00E61F41" w:rsidRDefault="00C173E6">
            <w:pPr>
              <w:spacing w:line="320" w:lineRule="exact"/>
              <w:rPr>
                <w:rFonts w:ascii="等线" w:eastAsia="等线" w:hAnsi="等线"/>
                <w:szCs w:val="21"/>
              </w:rPr>
            </w:pPr>
            <w:r>
              <w:rPr>
                <w:rFonts w:ascii="等线" w:eastAsia="等线" w:hAnsi="等线" w:hint="eastAsia"/>
                <w:szCs w:val="21"/>
              </w:rPr>
              <w:t>第1场</w:t>
            </w:r>
          </w:p>
        </w:tc>
        <w:tc>
          <w:tcPr>
            <w:tcW w:w="1984"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百工楼208-209</w:t>
            </w:r>
          </w:p>
        </w:tc>
      </w:tr>
      <w:tr w:rsidR="00E61F41">
        <w:trPr>
          <w:trHeight w:val="497"/>
          <w:jc w:val="center"/>
        </w:trPr>
        <w:tc>
          <w:tcPr>
            <w:tcW w:w="1980" w:type="dxa"/>
            <w:vMerge/>
            <w:vAlign w:val="center"/>
          </w:tcPr>
          <w:p w:rsidR="00E61F41" w:rsidRDefault="00E61F41">
            <w:pPr>
              <w:spacing w:line="276" w:lineRule="auto"/>
              <w:rPr>
                <w:rFonts w:ascii="等线" w:eastAsia="等线" w:hAnsi="等线"/>
                <w:szCs w:val="21"/>
              </w:rPr>
            </w:pPr>
          </w:p>
        </w:tc>
        <w:tc>
          <w:tcPr>
            <w:tcW w:w="1389"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8:</w:t>
            </w:r>
            <w:r>
              <w:rPr>
                <w:rFonts w:ascii="等线" w:eastAsia="等线" w:hAnsi="等线"/>
                <w:szCs w:val="21"/>
              </w:rPr>
              <w:t>0</w:t>
            </w:r>
            <w:r>
              <w:rPr>
                <w:rFonts w:ascii="等线" w:eastAsia="等线" w:hAnsi="等线" w:hint="eastAsia"/>
                <w:szCs w:val="21"/>
              </w:rPr>
              <w:t>0-9:30</w:t>
            </w:r>
          </w:p>
        </w:tc>
        <w:tc>
          <w:tcPr>
            <w:tcW w:w="2126"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第1场参赛</w:t>
            </w:r>
          </w:p>
        </w:tc>
        <w:tc>
          <w:tcPr>
            <w:tcW w:w="1984" w:type="dxa"/>
            <w:shd w:val="clear" w:color="auto" w:fill="auto"/>
            <w:vAlign w:val="center"/>
          </w:tcPr>
          <w:p w:rsidR="00E61F41" w:rsidRDefault="00C173E6">
            <w:pPr>
              <w:spacing w:line="320" w:lineRule="exact"/>
              <w:rPr>
                <w:rFonts w:ascii="等线" w:eastAsia="等线" w:hAnsi="等线"/>
                <w:szCs w:val="21"/>
              </w:rPr>
            </w:pPr>
            <w:r>
              <w:rPr>
                <w:rFonts w:ascii="等线" w:eastAsia="等线" w:hAnsi="等线" w:hint="eastAsia"/>
                <w:szCs w:val="21"/>
              </w:rPr>
              <w:t>第1场</w:t>
            </w:r>
          </w:p>
        </w:tc>
        <w:tc>
          <w:tcPr>
            <w:tcW w:w="1984"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百工楼218</w:t>
            </w:r>
          </w:p>
        </w:tc>
      </w:tr>
      <w:tr w:rsidR="00E61F41">
        <w:trPr>
          <w:trHeight w:val="497"/>
          <w:jc w:val="center"/>
        </w:trPr>
        <w:tc>
          <w:tcPr>
            <w:tcW w:w="1980" w:type="dxa"/>
            <w:vMerge/>
            <w:vAlign w:val="center"/>
          </w:tcPr>
          <w:p w:rsidR="00E61F41" w:rsidRDefault="00E61F41">
            <w:pPr>
              <w:spacing w:line="276" w:lineRule="auto"/>
              <w:rPr>
                <w:rFonts w:ascii="等线" w:eastAsia="等线" w:hAnsi="等线"/>
                <w:szCs w:val="21"/>
              </w:rPr>
            </w:pPr>
          </w:p>
        </w:tc>
        <w:tc>
          <w:tcPr>
            <w:tcW w:w="1389"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8:40-9:40</w:t>
            </w:r>
          </w:p>
        </w:tc>
        <w:tc>
          <w:tcPr>
            <w:tcW w:w="2126"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第2场报到及检录</w:t>
            </w:r>
          </w:p>
        </w:tc>
        <w:tc>
          <w:tcPr>
            <w:tcW w:w="1984" w:type="dxa"/>
            <w:shd w:val="clear" w:color="auto" w:fill="auto"/>
            <w:vAlign w:val="center"/>
          </w:tcPr>
          <w:p w:rsidR="00E61F41" w:rsidRDefault="00C173E6">
            <w:pPr>
              <w:spacing w:line="320" w:lineRule="exact"/>
              <w:rPr>
                <w:rFonts w:ascii="等线" w:eastAsia="等线" w:hAnsi="等线"/>
                <w:szCs w:val="21"/>
              </w:rPr>
            </w:pPr>
            <w:r>
              <w:rPr>
                <w:rFonts w:ascii="等线" w:eastAsia="等线" w:hAnsi="等线" w:hint="eastAsia"/>
                <w:szCs w:val="21"/>
              </w:rPr>
              <w:t>第2场</w:t>
            </w:r>
          </w:p>
        </w:tc>
        <w:tc>
          <w:tcPr>
            <w:tcW w:w="1984"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百工楼208-209</w:t>
            </w:r>
          </w:p>
        </w:tc>
      </w:tr>
      <w:tr w:rsidR="00E61F41">
        <w:trPr>
          <w:trHeight w:val="497"/>
          <w:jc w:val="center"/>
        </w:trPr>
        <w:tc>
          <w:tcPr>
            <w:tcW w:w="1980" w:type="dxa"/>
            <w:vMerge/>
            <w:vAlign w:val="center"/>
          </w:tcPr>
          <w:p w:rsidR="00E61F41" w:rsidRDefault="00E61F41">
            <w:pPr>
              <w:spacing w:line="276" w:lineRule="auto"/>
              <w:rPr>
                <w:rFonts w:ascii="等线" w:eastAsia="等线" w:hAnsi="等线"/>
                <w:szCs w:val="21"/>
              </w:rPr>
            </w:pPr>
          </w:p>
        </w:tc>
        <w:tc>
          <w:tcPr>
            <w:tcW w:w="1389"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9:50-11:20</w:t>
            </w:r>
          </w:p>
        </w:tc>
        <w:tc>
          <w:tcPr>
            <w:tcW w:w="2126"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第2场参赛</w:t>
            </w:r>
          </w:p>
        </w:tc>
        <w:tc>
          <w:tcPr>
            <w:tcW w:w="1984" w:type="dxa"/>
            <w:shd w:val="clear" w:color="auto" w:fill="auto"/>
            <w:vAlign w:val="center"/>
          </w:tcPr>
          <w:p w:rsidR="00E61F41" w:rsidRDefault="00C173E6">
            <w:pPr>
              <w:spacing w:line="320" w:lineRule="exact"/>
              <w:rPr>
                <w:rFonts w:ascii="等线" w:eastAsia="等线" w:hAnsi="等线"/>
                <w:szCs w:val="21"/>
              </w:rPr>
            </w:pPr>
            <w:r>
              <w:rPr>
                <w:rFonts w:ascii="等线" w:eastAsia="等线" w:hAnsi="等线" w:hint="eastAsia"/>
                <w:szCs w:val="21"/>
              </w:rPr>
              <w:t>第2场</w:t>
            </w:r>
          </w:p>
        </w:tc>
        <w:tc>
          <w:tcPr>
            <w:tcW w:w="1984"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百工楼218</w:t>
            </w:r>
          </w:p>
        </w:tc>
      </w:tr>
      <w:tr w:rsidR="00E61F41">
        <w:trPr>
          <w:trHeight w:val="497"/>
          <w:jc w:val="center"/>
        </w:trPr>
        <w:tc>
          <w:tcPr>
            <w:tcW w:w="1980" w:type="dxa"/>
            <w:vMerge/>
            <w:vAlign w:val="center"/>
          </w:tcPr>
          <w:p w:rsidR="00E61F41" w:rsidRDefault="00E61F41">
            <w:pPr>
              <w:spacing w:line="276" w:lineRule="auto"/>
              <w:rPr>
                <w:rFonts w:ascii="等线" w:eastAsia="等线" w:hAnsi="等线"/>
                <w:szCs w:val="21"/>
              </w:rPr>
            </w:pPr>
          </w:p>
        </w:tc>
        <w:tc>
          <w:tcPr>
            <w:tcW w:w="1389"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10:30-11:30</w:t>
            </w:r>
          </w:p>
        </w:tc>
        <w:tc>
          <w:tcPr>
            <w:tcW w:w="2126"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第3场报到及检录</w:t>
            </w:r>
          </w:p>
        </w:tc>
        <w:tc>
          <w:tcPr>
            <w:tcW w:w="1984" w:type="dxa"/>
            <w:shd w:val="clear" w:color="auto" w:fill="auto"/>
            <w:vAlign w:val="center"/>
          </w:tcPr>
          <w:p w:rsidR="00E61F41" w:rsidRDefault="00C173E6">
            <w:pPr>
              <w:spacing w:line="320" w:lineRule="exact"/>
              <w:rPr>
                <w:rFonts w:ascii="等线" w:eastAsia="等线" w:hAnsi="等线"/>
                <w:szCs w:val="21"/>
              </w:rPr>
            </w:pPr>
            <w:r>
              <w:rPr>
                <w:rFonts w:ascii="等线" w:eastAsia="等线" w:hAnsi="等线" w:hint="eastAsia"/>
                <w:szCs w:val="21"/>
              </w:rPr>
              <w:t>第</w:t>
            </w:r>
            <w:r>
              <w:rPr>
                <w:rFonts w:ascii="等线" w:eastAsia="等线" w:hAnsi="等线"/>
                <w:szCs w:val="21"/>
              </w:rPr>
              <w:t>3</w:t>
            </w:r>
            <w:r>
              <w:rPr>
                <w:rFonts w:ascii="等线" w:eastAsia="等线" w:hAnsi="等线" w:hint="eastAsia"/>
                <w:szCs w:val="21"/>
              </w:rPr>
              <w:t>场</w:t>
            </w:r>
          </w:p>
        </w:tc>
        <w:tc>
          <w:tcPr>
            <w:tcW w:w="1984"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百工楼208-209</w:t>
            </w:r>
          </w:p>
        </w:tc>
      </w:tr>
      <w:tr w:rsidR="00E61F41">
        <w:trPr>
          <w:trHeight w:val="497"/>
          <w:jc w:val="center"/>
        </w:trPr>
        <w:tc>
          <w:tcPr>
            <w:tcW w:w="1980" w:type="dxa"/>
            <w:vMerge/>
            <w:vAlign w:val="center"/>
          </w:tcPr>
          <w:p w:rsidR="00E61F41" w:rsidRDefault="00E61F41">
            <w:pPr>
              <w:spacing w:line="276" w:lineRule="auto"/>
              <w:rPr>
                <w:rFonts w:ascii="等线" w:eastAsia="等线" w:hAnsi="等线"/>
                <w:szCs w:val="21"/>
              </w:rPr>
            </w:pPr>
          </w:p>
        </w:tc>
        <w:tc>
          <w:tcPr>
            <w:tcW w:w="1389"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11:40-13:10</w:t>
            </w:r>
          </w:p>
        </w:tc>
        <w:tc>
          <w:tcPr>
            <w:tcW w:w="2126"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第3场参赛</w:t>
            </w:r>
          </w:p>
        </w:tc>
        <w:tc>
          <w:tcPr>
            <w:tcW w:w="1984" w:type="dxa"/>
            <w:shd w:val="clear" w:color="auto" w:fill="auto"/>
            <w:vAlign w:val="center"/>
          </w:tcPr>
          <w:p w:rsidR="00E61F41" w:rsidRDefault="00C173E6">
            <w:pPr>
              <w:spacing w:line="320" w:lineRule="exact"/>
              <w:rPr>
                <w:rFonts w:ascii="等线" w:eastAsia="等线" w:hAnsi="等线"/>
                <w:szCs w:val="21"/>
              </w:rPr>
            </w:pPr>
            <w:r>
              <w:rPr>
                <w:rFonts w:ascii="等线" w:eastAsia="等线" w:hAnsi="等线" w:hint="eastAsia"/>
                <w:szCs w:val="21"/>
              </w:rPr>
              <w:t>第</w:t>
            </w:r>
            <w:r>
              <w:rPr>
                <w:rFonts w:ascii="等线" w:eastAsia="等线" w:hAnsi="等线"/>
                <w:szCs w:val="21"/>
              </w:rPr>
              <w:t>3</w:t>
            </w:r>
            <w:r>
              <w:rPr>
                <w:rFonts w:ascii="等线" w:eastAsia="等线" w:hAnsi="等线" w:hint="eastAsia"/>
                <w:szCs w:val="21"/>
              </w:rPr>
              <w:t>场</w:t>
            </w:r>
          </w:p>
        </w:tc>
        <w:tc>
          <w:tcPr>
            <w:tcW w:w="1984"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百工楼218</w:t>
            </w:r>
          </w:p>
        </w:tc>
      </w:tr>
      <w:tr w:rsidR="00E61F41">
        <w:trPr>
          <w:trHeight w:val="497"/>
          <w:jc w:val="center"/>
        </w:trPr>
        <w:tc>
          <w:tcPr>
            <w:tcW w:w="1980" w:type="dxa"/>
            <w:vMerge/>
            <w:vAlign w:val="center"/>
          </w:tcPr>
          <w:p w:rsidR="00E61F41" w:rsidRDefault="00E61F41">
            <w:pPr>
              <w:spacing w:line="276" w:lineRule="auto"/>
              <w:rPr>
                <w:rFonts w:ascii="等线" w:eastAsia="等线" w:hAnsi="等线"/>
                <w:szCs w:val="21"/>
              </w:rPr>
            </w:pPr>
          </w:p>
        </w:tc>
        <w:tc>
          <w:tcPr>
            <w:tcW w:w="1389"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12:20-13:20</w:t>
            </w:r>
          </w:p>
        </w:tc>
        <w:tc>
          <w:tcPr>
            <w:tcW w:w="2126"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第4场报到及检录</w:t>
            </w:r>
          </w:p>
        </w:tc>
        <w:tc>
          <w:tcPr>
            <w:tcW w:w="1984" w:type="dxa"/>
            <w:shd w:val="clear" w:color="auto" w:fill="auto"/>
            <w:vAlign w:val="center"/>
          </w:tcPr>
          <w:p w:rsidR="00E61F41" w:rsidRDefault="00C173E6">
            <w:pPr>
              <w:spacing w:line="320" w:lineRule="exact"/>
              <w:rPr>
                <w:rFonts w:ascii="等线" w:eastAsia="等线" w:hAnsi="等线"/>
                <w:szCs w:val="21"/>
              </w:rPr>
            </w:pPr>
            <w:r>
              <w:rPr>
                <w:rFonts w:ascii="等线" w:eastAsia="等线" w:hAnsi="等线" w:hint="eastAsia"/>
                <w:szCs w:val="21"/>
              </w:rPr>
              <w:t>第4场</w:t>
            </w:r>
          </w:p>
        </w:tc>
        <w:tc>
          <w:tcPr>
            <w:tcW w:w="1984"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百工楼208-209</w:t>
            </w:r>
          </w:p>
        </w:tc>
      </w:tr>
      <w:tr w:rsidR="00E61F41">
        <w:trPr>
          <w:trHeight w:val="497"/>
          <w:jc w:val="center"/>
        </w:trPr>
        <w:tc>
          <w:tcPr>
            <w:tcW w:w="1980" w:type="dxa"/>
            <w:vMerge/>
            <w:vAlign w:val="center"/>
          </w:tcPr>
          <w:p w:rsidR="00E61F41" w:rsidRDefault="00E61F41">
            <w:pPr>
              <w:spacing w:line="276" w:lineRule="auto"/>
              <w:rPr>
                <w:rFonts w:ascii="等线" w:eastAsia="等线" w:hAnsi="等线"/>
                <w:szCs w:val="21"/>
              </w:rPr>
            </w:pPr>
          </w:p>
        </w:tc>
        <w:tc>
          <w:tcPr>
            <w:tcW w:w="1389"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13:30-15:00</w:t>
            </w:r>
          </w:p>
        </w:tc>
        <w:tc>
          <w:tcPr>
            <w:tcW w:w="2126"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第4场参赛</w:t>
            </w:r>
          </w:p>
        </w:tc>
        <w:tc>
          <w:tcPr>
            <w:tcW w:w="1984" w:type="dxa"/>
            <w:shd w:val="clear" w:color="auto" w:fill="auto"/>
            <w:vAlign w:val="center"/>
          </w:tcPr>
          <w:p w:rsidR="00E61F41" w:rsidRDefault="00C173E6">
            <w:pPr>
              <w:spacing w:line="320" w:lineRule="exact"/>
              <w:rPr>
                <w:rFonts w:ascii="等线" w:eastAsia="等线" w:hAnsi="等线"/>
                <w:szCs w:val="21"/>
              </w:rPr>
            </w:pPr>
            <w:r>
              <w:rPr>
                <w:rFonts w:ascii="等线" w:eastAsia="等线" w:hAnsi="等线" w:hint="eastAsia"/>
                <w:szCs w:val="21"/>
              </w:rPr>
              <w:t>第4场</w:t>
            </w:r>
          </w:p>
        </w:tc>
        <w:tc>
          <w:tcPr>
            <w:tcW w:w="1984"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百工楼218</w:t>
            </w:r>
          </w:p>
        </w:tc>
      </w:tr>
      <w:tr w:rsidR="00E61F41">
        <w:trPr>
          <w:trHeight w:val="497"/>
          <w:jc w:val="center"/>
        </w:trPr>
        <w:tc>
          <w:tcPr>
            <w:tcW w:w="1980" w:type="dxa"/>
            <w:vMerge/>
            <w:vAlign w:val="center"/>
          </w:tcPr>
          <w:p w:rsidR="00E61F41" w:rsidRDefault="00E61F41">
            <w:pPr>
              <w:spacing w:line="276" w:lineRule="auto"/>
              <w:rPr>
                <w:rFonts w:ascii="等线" w:eastAsia="等线" w:hAnsi="等线"/>
                <w:szCs w:val="21"/>
              </w:rPr>
            </w:pPr>
          </w:p>
        </w:tc>
        <w:tc>
          <w:tcPr>
            <w:tcW w:w="1389"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14:10-15:10</w:t>
            </w:r>
          </w:p>
        </w:tc>
        <w:tc>
          <w:tcPr>
            <w:tcW w:w="2126"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第5场报到及检录</w:t>
            </w:r>
          </w:p>
        </w:tc>
        <w:tc>
          <w:tcPr>
            <w:tcW w:w="1984" w:type="dxa"/>
            <w:shd w:val="clear" w:color="auto" w:fill="auto"/>
            <w:vAlign w:val="center"/>
          </w:tcPr>
          <w:p w:rsidR="00E61F41" w:rsidRDefault="00C173E6">
            <w:pPr>
              <w:spacing w:line="320" w:lineRule="exact"/>
              <w:rPr>
                <w:rFonts w:ascii="等线" w:eastAsia="等线" w:hAnsi="等线"/>
                <w:szCs w:val="21"/>
              </w:rPr>
            </w:pPr>
            <w:r>
              <w:rPr>
                <w:rFonts w:ascii="等线" w:eastAsia="等线" w:hAnsi="等线" w:hint="eastAsia"/>
                <w:szCs w:val="21"/>
              </w:rPr>
              <w:t>第5场</w:t>
            </w:r>
          </w:p>
        </w:tc>
        <w:tc>
          <w:tcPr>
            <w:tcW w:w="1984"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百工楼208-209</w:t>
            </w:r>
          </w:p>
        </w:tc>
      </w:tr>
      <w:tr w:rsidR="00E61F41">
        <w:trPr>
          <w:trHeight w:val="497"/>
          <w:jc w:val="center"/>
        </w:trPr>
        <w:tc>
          <w:tcPr>
            <w:tcW w:w="1980" w:type="dxa"/>
            <w:vMerge/>
            <w:vAlign w:val="center"/>
          </w:tcPr>
          <w:p w:rsidR="00E61F41" w:rsidRDefault="00E61F41">
            <w:pPr>
              <w:spacing w:line="276" w:lineRule="auto"/>
              <w:rPr>
                <w:rFonts w:ascii="等线" w:eastAsia="等线" w:hAnsi="等线"/>
                <w:szCs w:val="21"/>
              </w:rPr>
            </w:pPr>
          </w:p>
        </w:tc>
        <w:tc>
          <w:tcPr>
            <w:tcW w:w="1389"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15:20-16:50</w:t>
            </w:r>
          </w:p>
        </w:tc>
        <w:tc>
          <w:tcPr>
            <w:tcW w:w="2126"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第5场参赛</w:t>
            </w:r>
          </w:p>
        </w:tc>
        <w:tc>
          <w:tcPr>
            <w:tcW w:w="1984" w:type="dxa"/>
            <w:shd w:val="clear" w:color="auto" w:fill="auto"/>
            <w:vAlign w:val="center"/>
          </w:tcPr>
          <w:p w:rsidR="00E61F41" w:rsidRDefault="00C173E6">
            <w:pPr>
              <w:spacing w:line="320" w:lineRule="exact"/>
              <w:rPr>
                <w:rFonts w:ascii="等线" w:eastAsia="等线" w:hAnsi="等线"/>
                <w:szCs w:val="21"/>
              </w:rPr>
            </w:pPr>
            <w:r>
              <w:rPr>
                <w:rFonts w:ascii="等线" w:eastAsia="等线" w:hAnsi="等线" w:hint="eastAsia"/>
                <w:szCs w:val="21"/>
              </w:rPr>
              <w:t>第5场</w:t>
            </w:r>
          </w:p>
        </w:tc>
        <w:tc>
          <w:tcPr>
            <w:tcW w:w="1984"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百工楼218</w:t>
            </w:r>
          </w:p>
        </w:tc>
      </w:tr>
      <w:tr w:rsidR="00E61F41">
        <w:trPr>
          <w:trHeight w:val="497"/>
          <w:jc w:val="center"/>
        </w:trPr>
        <w:tc>
          <w:tcPr>
            <w:tcW w:w="1980" w:type="dxa"/>
            <w:vMerge/>
            <w:vAlign w:val="center"/>
          </w:tcPr>
          <w:p w:rsidR="00E61F41" w:rsidRDefault="00E61F41">
            <w:pPr>
              <w:spacing w:line="276" w:lineRule="auto"/>
              <w:rPr>
                <w:rFonts w:ascii="等线" w:eastAsia="等线" w:hAnsi="等线"/>
                <w:szCs w:val="21"/>
              </w:rPr>
            </w:pPr>
          </w:p>
        </w:tc>
        <w:tc>
          <w:tcPr>
            <w:tcW w:w="1389"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16:00-17:00</w:t>
            </w:r>
          </w:p>
        </w:tc>
        <w:tc>
          <w:tcPr>
            <w:tcW w:w="2126"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第6场报到及检录</w:t>
            </w:r>
          </w:p>
        </w:tc>
        <w:tc>
          <w:tcPr>
            <w:tcW w:w="1984" w:type="dxa"/>
            <w:shd w:val="clear" w:color="auto" w:fill="auto"/>
            <w:vAlign w:val="center"/>
          </w:tcPr>
          <w:p w:rsidR="00E61F41" w:rsidRDefault="00C173E6">
            <w:pPr>
              <w:spacing w:line="320" w:lineRule="exact"/>
              <w:rPr>
                <w:rFonts w:ascii="等线" w:eastAsia="等线" w:hAnsi="等线"/>
                <w:szCs w:val="21"/>
              </w:rPr>
            </w:pPr>
            <w:r>
              <w:rPr>
                <w:rFonts w:ascii="等线" w:eastAsia="等线" w:hAnsi="等线" w:hint="eastAsia"/>
                <w:szCs w:val="21"/>
              </w:rPr>
              <w:t>第6场</w:t>
            </w:r>
          </w:p>
        </w:tc>
        <w:tc>
          <w:tcPr>
            <w:tcW w:w="1984"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百工楼208-209</w:t>
            </w:r>
          </w:p>
        </w:tc>
      </w:tr>
      <w:tr w:rsidR="00E61F41">
        <w:trPr>
          <w:trHeight w:val="497"/>
          <w:jc w:val="center"/>
        </w:trPr>
        <w:tc>
          <w:tcPr>
            <w:tcW w:w="1980" w:type="dxa"/>
            <w:vMerge/>
            <w:vAlign w:val="center"/>
          </w:tcPr>
          <w:p w:rsidR="00E61F41" w:rsidRDefault="00E61F41">
            <w:pPr>
              <w:spacing w:line="276" w:lineRule="auto"/>
              <w:rPr>
                <w:rFonts w:ascii="等线" w:eastAsia="等线" w:hAnsi="等线"/>
                <w:szCs w:val="21"/>
              </w:rPr>
            </w:pPr>
          </w:p>
        </w:tc>
        <w:tc>
          <w:tcPr>
            <w:tcW w:w="1389"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17:10-18:40</w:t>
            </w:r>
          </w:p>
        </w:tc>
        <w:tc>
          <w:tcPr>
            <w:tcW w:w="2126"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第6场参赛</w:t>
            </w:r>
          </w:p>
        </w:tc>
        <w:tc>
          <w:tcPr>
            <w:tcW w:w="1984" w:type="dxa"/>
            <w:shd w:val="clear" w:color="auto" w:fill="auto"/>
            <w:vAlign w:val="center"/>
          </w:tcPr>
          <w:p w:rsidR="00E61F41" w:rsidRDefault="00C173E6">
            <w:pPr>
              <w:spacing w:line="320" w:lineRule="exact"/>
              <w:rPr>
                <w:rFonts w:ascii="等线" w:eastAsia="等线" w:hAnsi="等线"/>
                <w:szCs w:val="21"/>
              </w:rPr>
            </w:pPr>
            <w:r>
              <w:rPr>
                <w:rFonts w:ascii="等线" w:eastAsia="等线" w:hAnsi="等线" w:hint="eastAsia"/>
                <w:szCs w:val="21"/>
              </w:rPr>
              <w:t>第6场</w:t>
            </w:r>
          </w:p>
        </w:tc>
        <w:tc>
          <w:tcPr>
            <w:tcW w:w="1984"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百工楼218</w:t>
            </w:r>
          </w:p>
        </w:tc>
      </w:tr>
      <w:tr w:rsidR="00E61F41">
        <w:trPr>
          <w:trHeight w:val="497"/>
          <w:jc w:val="center"/>
        </w:trPr>
        <w:tc>
          <w:tcPr>
            <w:tcW w:w="1980" w:type="dxa"/>
            <w:vMerge w:val="restart"/>
            <w:vAlign w:val="center"/>
          </w:tcPr>
          <w:p w:rsidR="00E61F41" w:rsidRDefault="00C173E6">
            <w:pPr>
              <w:spacing w:line="276" w:lineRule="auto"/>
              <w:rPr>
                <w:rFonts w:ascii="等线" w:eastAsia="等线" w:hAnsi="等线"/>
                <w:szCs w:val="21"/>
              </w:rPr>
            </w:pPr>
            <w:r>
              <w:rPr>
                <w:rFonts w:ascii="等线" w:eastAsia="等线" w:hAnsi="等线" w:hint="eastAsia"/>
                <w:szCs w:val="21"/>
              </w:rPr>
              <w:t>7月16日</w:t>
            </w:r>
          </w:p>
        </w:tc>
        <w:tc>
          <w:tcPr>
            <w:tcW w:w="1389"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szCs w:val="21"/>
              </w:rPr>
              <w:t>07:</w:t>
            </w:r>
            <w:r>
              <w:rPr>
                <w:rFonts w:ascii="等线" w:eastAsia="等线" w:hAnsi="等线" w:hint="eastAsia"/>
                <w:szCs w:val="21"/>
              </w:rPr>
              <w:t>30</w:t>
            </w:r>
            <w:r>
              <w:rPr>
                <w:rFonts w:ascii="等线" w:eastAsia="等线" w:hAnsi="等线"/>
                <w:szCs w:val="21"/>
              </w:rPr>
              <w:t>-7:50</w:t>
            </w:r>
          </w:p>
        </w:tc>
        <w:tc>
          <w:tcPr>
            <w:tcW w:w="2126"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第1场报到及检录</w:t>
            </w:r>
          </w:p>
        </w:tc>
        <w:tc>
          <w:tcPr>
            <w:tcW w:w="1984" w:type="dxa"/>
            <w:shd w:val="clear" w:color="auto" w:fill="auto"/>
            <w:vAlign w:val="center"/>
          </w:tcPr>
          <w:p w:rsidR="00E61F41" w:rsidRDefault="00C173E6">
            <w:pPr>
              <w:spacing w:line="320" w:lineRule="exact"/>
              <w:rPr>
                <w:rFonts w:ascii="等线" w:eastAsia="等线" w:hAnsi="等线"/>
                <w:szCs w:val="21"/>
              </w:rPr>
            </w:pPr>
            <w:r>
              <w:rPr>
                <w:rFonts w:ascii="等线" w:eastAsia="等线" w:hAnsi="等线" w:hint="eastAsia"/>
                <w:szCs w:val="21"/>
              </w:rPr>
              <w:t>第1场</w:t>
            </w:r>
          </w:p>
        </w:tc>
        <w:tc>
          <w:tcPr>
            <w:tcW w:w="1984"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百工楼208-209</w:t>
            </w:r>
          </w:p>
        </w:tc>
      </w:tr>
      <w:tr w:rsidR="00E61F41">
        <w:trPr>
          <w:trHeight w:val="497"/>
          <w:jc w:val="center"/>
        </w:trPr>
        <w:tc>
          <w:tcPr>
            <w:tcW w:w="1980" w:type="dxa"/>
            <w:vMerge/>
            <w:vAlign w:val="center"/>
          </w:tcPr>
          <w:p w:rsidR="00E61F41" w:rsidRDefault="00E61F41">
            <w:pPr>
              <w:spacing w:line="276" w:lineRule="auto"/>
              <w:rPr>
                <w:rFonts w:ascii="等线" w:eastAsia="等线" w:hAnsi="等线"/>
                <w:szCs w:val="21"/>
              </w:rPr>
            </w:pPr>
          </w:p>
        </w:tc>
        <w:tc>
          <w:tcPr>
            <w:tcW w:w="1389"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8:</w:t>
            </w:r>
            <w:r>
              <w:rPr>
                <w:rFonts w:ascii="等线" w:eastAsia="等线" w:hAnsi="等线"/>
                <w:szCs w:val="21"/>
              </w:rPr>
              <w:t>0</w:t>
            </w:r>
            <w:r>
              <w:rPr>
                <w:rFonts w:ascii="等线" w:eastAsia="等线" w:hAnsi="等线" w:hint="eastAsia"/>
                <w:szCs w:val="21"/>
              </w:rPr>
              <w:t>0-9:30</w:t>
            </w:r>
          </w:p>
        </w:tc>
        <w:tc>
          <w:tcPr>
            <w:tcW w:w="2126"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第1场参赛</w:t>
            </w:r>
          </w:p>
        </w:tc>
        <w:tc>
          <w:tcPr>
            <w:tcW w:w="1984" w:type="dxa"/>
            <w:shd w:val="clear" w:color="auto" w:fill="auto"/>
            <w:vAlign w:val="center"/>
          </w:tcPr>
          <w:p w:rsidR="00E61F41" w:rsidRDefault="00C173E6">
            <w:pPr>
              <w:spacing w:line="320" w:lineRule="exact"/>
              <w:rPr>
                <w:rFonts w:ascii="等线" w:eastAsia="等线" w:hAnsi="等线"/>
                <w:szCs w:val="21"/>
              </w:rPr>
            </w:pPr>
            <w:r>
              <w:rPr>
                <w:rFonts w:ascii="等线" w:eastAsia="等线" w:hAnsi="等线" w:hint="eastAsia"/>
                <w:szCs w:val="21"/>
              </w:rPr>
              <w:t>第1场</w:t>
            </w:r>
          </w:p>
        </w:tc>
        <w:tc>
          <w:tcPr>
            <w:tcW w:w="1984"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百工楼218</w:t>
            </w:r>
          </w:p>
        </w:tc>
      </w:tr>
      <w:tr w:rsidR="00E61F41">
        <w:trPr>
          <w:trHeight w:val="497"/>
          <w:jc w:val="center"/>
        </w:trPr>
        <w:tc>
          <w:tcPr>
            <w:tcW w:w="1980" w:type="dxa"/>
            <w:vMerge/>
            <w:vAlign w:val="center"/>
          </w:tcPr>
          <w:p w:rsidR="00E61F41" w:rsidRDefault="00E61F41">
            <w:pPr>
              <w:spacing w:line="276" w:lineRule="auto"/>
              <w:rPr>
                <w:rFonts w:ascii="等线" w:eastAsia="等线" w:hAnsi="等线"/>
                <w:szCs w:val="21"/>
              </w:rPr>
            </w:pPr>
          </w:p>
        </w:tc>
        <w:tc>
          <w:tcPr>
            <w:tcW w:w="1389"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8:40-9:40</w:t>
            </w:r>
          </w:p>
        </w:tc>
        <w:tc>
          <w:tcPr>
            <w:tcW w:w="2126"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第2场报到及检录</w:t>
            </w:r>
          </w:p>
        </w:tc>
        <w:tc>
          <w:tcPr>
            <w:tcW w:w="1984" w:type="dxa"/>
            <w:shd w:val="clear" w:color="auto" w:fill="auto"/>
            <w:vAlign w:val="center"/>
          </w:tcPr>
          <w:p w:rsidR="00E61F41" w:rsidRDefault="00C173E6">
            <w:pPr>
              <w:spacing w:line="320" w:lineRule="exact"/>
              <w:rPr>
                <w:rFonts w:ascii="等线" w:eastAsia="等线" w:hAnsi="等线"/>
                <w:szCs w:val="21"/>
              </w:rPr>
            </w:pPr>
            <w:r>
              <w:rPr>
                <w:rFonts w:ascii="等线" w:eastAsia="等线" w:hAnsi="等线" w:hint="eastAsia"/>
                <w:szCs w:val="21"/>
              </w:rPr>
              <w:t>第2场</w:t>
            </w:r>
          </w:p>
        </w:tc>
        <w:tc>
          <w:tcPr>
            <w:tcW w:w="1984"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百工楼208-209</w:t>
            </w:r>
          </w:p>
        </w:tc>
      </w:tr>
      <w:tr w:rsidR="00E61F41">
        <w:trPr>
          <w:trHeight w:val="497"/>
          <w:jc w:val="center"/>
        </w:trPr>
        <w:tc>
          <w:tcPr>
            <w:tcW w:w="1980" w:type="dxa"/>
            <w:vMerge/>
            <w:vAlign w:val="center"/>
          </w:tcPr>
          <w:p w:rsidR="00E61F41" w:rsidRDefault="00E61F41">
            <w:pPr>
              <w:spacing w:line="276" w:lineRule="auto"/>
              <w:rPr>
                <w:rFonts w:ascii="等线" w:eastAsia="等线" w:hAnsi="等线"/>
                <w:szCs w:val="21"/>
              </w:rPr>
            </w:pPr>
          </w:p>
        </w:tc>
        <w:tc>
          <w:tcPr>
            <w:tcW w:w="1389"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9:50-11:20</w:t>
            </w:r>
          </w:p>
        </w:tc>
        <w:tc>
          <w:tcPr>
            <w:tcW w:w="2126"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第2场参赛</w:t>
            </w:r>
          </w:p>
        </w:tc>
        <w:tc>
          <w:tcPr>
            <w:tcW w:w="1984" w:type="dxa"/>
            <w:shd w:val="clear" w:color="auto" w:fill="auto"/>
            <w:vAlign w:val="center"/>
          </w:tcPr>
          <w:p w:rsidR="00E61F41" w:rsidRDefault="00C173E6">
            <w:pPr>
              <w:spacing w:line="320" w:lineRule="exact"/>
              <w:rPr>
                <w:rFonts w:ascii="等线" w:eastAsia="等线" w:hAnsi="等线"/>
                <w:szCs w:val="21"/>
              </w:rPr>
            </w:pPr>
            <w:r>
              <w:rPr>
                <w:rFonts w:ascii="等线" w:eastAsia="等线" w:hAnsi="等线" w:hint="eastAsia"/>
                <w:szCs w:val="21"/>
              </w:rPr>
              <w:t>第2场</w:t>
            </w:r>
          </w:p>
        </w:tc>
        <w:tc>
          <w:tcPr>
            <w:tcW w:w="1984"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百工楼218</w:t>
            </w:r>
          </w:p>
        </w:tc>
      </w:tr>
      <w:tr w:rsidR="00E61F41">
        <w:trPr>
          <w:trHeight w:val="497"/>
          <w:jc w:val="center"/>
        </w:trPr>
        <w:tc>
          <w:tcPr>
            <w:tcW w:w="1980" w:type="dxa"/>
            <w:vMerge/>
            <w:vAlign w:val="center"/>
          </w:tcPr>
          <w:p w:rsidR="00E61F41" w:rsidRDefault="00E61F41">
            <w:pPr>
              <w:spacing w:line="276" w:lineRule="auto"/>
              <w:rPr>
                <w:rFonts w:ascii="等线" w:eastAsia="等线" w:hAnsi="等线"/>
                <w:szCs w:val="21"/>
              </w:rPr>
            </w:pPr>
          </w:p>
        </w:tc>
        <w:tc>
          <w:tcPr>
            <w:tcW w:w="1389"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10:30-11:30</w:t>
            </w:r>
          </w:p>
        </w:tc>
        <w:tc>
          <w:tcPr>
            <w:tcW w:w="2126"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第3场报到及检录</w:t>
            </w:r>
          </w:p>
        </w:tc>
        <w:tc>
          <w:tcPr>
            <w:tcW w:w="1984" w:type="dxa"/>
            <w:shd w:val="clear" w:color="auto" w:fill="auto"/>
            <w:vAlign w:val="center"/>
          </w:tcPr>
          <w:p w:rsidR="00E61F41" w:rsidRDefault="00C173E6">
            <w:pPr>
              <w:spacing w:line="320" w:lineRule="exact"/>
              <w:rPr>
                <w:rFonts w:ascii="等线" w:eastAsia="等线" w:hAnsi="等线"/>
                <w:szCs w:val="21"/>
              </w:rPr>
            </w:pPr>
            <w:r>
              <w:rPr>
                <w:rFonts w:ascii="等线" w:eastAsia="等线" w:hAnsi="等线" w:hint="eastAsia"/>
                <w:szCs w:val="21"/>
              </w:rPr>
              <w:t>第</w:t>
            </w:r>
            <w:r>
              <w:rPr>
                <w:rFonts w:ascii="等线" w:eastAsia="等线" w:hAnsi="等线"/>
                <w:szCs w:val="21"/>
              </w:rPr>
              <w:t>3</w:t>
            </w:r>
            <w:r>
              <w:rPr>
                <w:rFonts w:ascii="等线" w:eastAsia="等线" w:hAnsi="等线" w:hint="eastAsia"/>
                <w:szCs w:val="21"/>
              </w:rPr>
              <w:t>场</w:t>
            </w:r>
          </w:p>
        </w:tc>
        <w:tc>
          <w:tcPr>
            <w:tcW w:w="1984"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百工楼208-209</w:t>
            </w:r>
          </w:p>
        </w:tc>
      </w:tr>
      <w:tr w:rsidR="00E61F41">
        <w:trPr>
          <w:trHeight w:val="497"/>
          <w:jc w:val="center"/>
        </w:trPr>
        <w:tc>
          <w:tcPr>
            <w:tcW w:w="1980" w:type="dxa"/>
            <w:vMerge/>
            <w:vAlign w:val="center"/>
          </w:tcPr>
          <w:p w:rsidR="00E61F41" w:rsidRDefault="00E61F41">
            <w:pPr>
              <w:spacing w:line="276" w:lineRule="auto"/>
              <w:rPr>
                <w:rFonts w:ascii="等线" w:eastAsia="等线" w:hAnsi="等线"/>
                <w:szCs w:val="21"/>
              </w:rPr>
            </w:pPr>
          </w:p>
        </w:tc>
        <w:tc>
          <w:tcPr>
            <w:tcW w:w="1389"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11:40-13:10</w:t>
            </w:r>
          </w:p>
        </w:tc>
        <w:tc>
          <w:tcPr>
            <w:tcW w:w="2126"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第3场参赛</w:t>
            </w:r>
          </w:p>
        </w:tc>
        <w:tc>
          <w:tcPr>
            <w:tcW w:w="1984" w:type="dxa"/>
            <w:shd w:val="clear" w:color="auto" w:fill="auto"/>
            <w:vAlign w:val="center"/>
          </w:tcPr>
          <w:p w:rsidR="00E61F41" w:rsidRDefault="00C173E6">
            <w:pPr>
              <w:spacing w:line="320" w:lineRule="exact"/>
              <w:rPr>
                <w:rFonts w:ascii="等线" w:eastAsia="等线" w:hAnsi="等线"/>
                <w:szCs w:val="21"/>
              </w:rPr>
            </w:pPr>
            <w:r>
              <w:rPr>
                <w:rFonts w:ascii="等线" w:eastAsia="等线" w:hAnsi="等线" w:hint="eastAsia"/>
                <w:szCs w:val="21"/>
              </w:rPr>
              <w:t>第</w:t>
            </w:r>
            <w:r>
              <w:rPr>
                <w:rFonts w:ascii="等线" w:eastAsia="等线" w:hAnsi="等线"/>
                <w:szCs w:val="21"/>
              </w:rPr>
              <w:t>3</w:t>
            </w:r>
            <w:r>
              <w:rPr>
                <w:rFonts w:ascii="等线" w:eastAsia="等线" w:hAnsi="等线" w:hint="eastAsia"/>
                <w:szCs w:val="21"/>
              </w:rPr>
              <w:t>场</w:t>
            </w:r>
          </w:p>
        </w:tc>
        <w:tc>
          <w:tcPr>
            <w:tcW w:w="1984"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百工楼218</w:t>
            </w:r>
          </w:p>
        </w:tc>
      </w:tr>
      <w:tr w:rsidR="00E61F41">
        <w:trPr>
          <w:trHeight w:val="497"/>
          <w:jc w:val="center"/>
        </w:trPr>
        <w:tc>
          <w:tcPr>
            <w:tcW w:w="1980" w:type="dxa"/>
            <w:vMerge/>
            <w:vAlign w:val="center"/>
          </w:tcPr>
          <w:p w:rsidR="00E61F41" w:rsidRDefault="00E61F41">
            <w:pPr>
              <w:spacing w:line="276" w:lineRule="auto"/>
              <w:rPr>
                <w:rFonts w:ascii="等线" w:eastAsia="等线" w:hAnsi="等线"/>
                <w:szCs w:val="21"/>
              </w:rPr>
            </w:pPr>
          </w:p>
        </w:tc>
        <w:tc>
          <w:tcPr>
            <w:tcW w:w="1389"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12:20-13:20</w:t>
            </w:r>
          </w:p>
        </w:tc>
        <w:tc>
          <w:tcPr>
            <w:tcW w:w="2126"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第4场报到及检录</w:t>
            </w:r>
          </w:p>
        </w:tc>
        <w:tc>
          <w:tcPr>
            <w:tcW w:w="1984" w:type="dxa"/>
            <w:shd w:val="clear" w:color="auto" w:fill="auto"/>
            <w:vAlign w:val="center"/>
          </w:tcPr>
          <w:p w:rsidR="00E61F41" w:rsidRDefault="00C173E6">
            <w:pPr>
              <w:spacing w:line="320" w:lineRule="exact"/>
              <w:rPr>
                <w:rFonts w:ascii="等线" w:eastAsia="等线" w:hAnsi="等线"/>
                <w:szCs w:val="21"/>
              </w:rPr>
            </w:pPr>
            <w:r>
              <w:rPr>
                <w:rFonts w:ascii="等线" w:eastAsia="等线" w:hAnsi="等线" w:hint="eastAsia"/>
                <w:szCs w:val="21"/>
              </w:rPr>
              <w:t>第4场</w:t>
            </w:r>
          </w:p>
        </w:tc>
        <w:tc>
          <w:tcPr>
            <w:tcW w:w="1984"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百工楼208-209</w:t>
            </w:r>
          </w:p>
        </w:tc>
      </w:tr>
      <w:tr w:rsidR="00E61F41">
        <w:trPr>
          <w:trHeight w:val="497"/>
          <w:jc w:val="center"/>
        </w:trPr>
        <w:tc>
          <w:tcPr>
            <w:tcW w:w="1980" w:type="dxa"/>
            <w:vMerge/>
            <w:vAlign w:val="center"/>
          </w:tcPr>
          <w:p w:rsidR="00E61F41" w:rsidRDefault="00E61F41">
            <w:pPr>
              <w:spacing w:line="276" w:lineRule="auto"/>
              <w:rPr>
                <w:rFonts w:ascii="等线" w:eastAsia="等线" w:hAnsi="等线"/>
                <w:szCs w:val="21"/>
              </w:rPr>
            </w:pPr>
          </w:p>
        </w:tc>
        <w:tc>
          <w:tcPr>
            <w:tcW w:w="1389"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13:30-15:00</w:t>
            </w:r>
          </w:p>
        </w:tc>
        <w:tc>
          <w:tcPr>
            <w:tcW w:w="2126"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第4场参赛</w:t>
            </w:r>
          </w:p>
        </w:tc>
        <w:tc>
          <w:tcPr>
            <w:tcW w:w="1984" w:type="dxa"/>
            <w:shd w:val="clear" w:color="auto" w:fill="auto"/>
            <w:vAlign w:val="center"/>
          </w:tcPr>
          <w:p w:rsidR="00E61F41" w:rsidRDefault="00C173E6">
            <w:pPr>
              <w:spacing w:line="320" w:lineRule="exact"/>
              <w:rPr>
                <w:rFonts w:ascii="等线" w:eastAsia="等线" w:hAnsi="等线"/>
                <w:szCs w:val="21"/>
              </w:rPr>
            </w:pPr>
            <w:r>
              <w:rPr>
                <w:rFonts w:ascii="等线" w:eastAsia="等线" w:hAnsi="等线" w:hint="eastAsia"/>
                <w:szCs w:val="21"/>
              </w:rPr>
              <w:t>第4场</w:t>
            </w:r>
          </w:p>
        </w:tc>
        <w:tc>
          <w:tcPr>
            <w:tcW w:w="1984"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百工楼218</w:t>
            </w:r>
          </w:p>
        </w:tc>
      </w:tr>
      <w:tr w:rsidR="00E61F41">
        <w:trPr>
          <w:trHeight w:val="497"/>
          <w:jc w:val="center"/>
        </w:trPr>
        <w:tc>
          <w:tcPr>
            <w:tcW w:w="1980" w:type="dxa"/>
            <w:vMerge/>
            <w:vAlign w:val="center"/>
          </w:tcPr>
          <w:p w:rsidR="00E61F41" w:rsidRDefault="00E61F41">
            <w:pPr>
              <w:spacing w:line="276" w:lineRule="auto"/>
              <w:rPr>
                <w:rFonts w:ascii="等线" w:eastAsia="等线" w:hAnsi="等线"/>
                <w:szCs w:val="21"/>
              </w:rPr>
            </w:pPr>
          </w:p>
        </w:tc>
        <w:tc>
          <w:tcPr>
            <w:tcW w:w="1389"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14:10-15:10</w:t>
            </w:r>
          </w:p>
        </w:tc>
        <w:tc>
          <w:tcPr>
            <w:tcW w:w="2126"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第5场报到及检录</w:t>
            </w:r>
          </w:p>
        </w:tc>
        <w:tc>
          <w:tcPr>
            <w:tcW w:w="1984" w:type="dxa"/>
            <w:shd w:val="clear" w:color="auto" w:fill="auto"/>
            <w:vAlign w:val="center"/>
          </w:tcPr>
          <w:p w:rsidR="00E61F41" w:rsidRDefault="00C173E6">
            <w:pPr>
              <w:spacing w:line="320" w:lineRule="exact"/>
              <w:rPr>
                <w:rFonts w:ascii="等线" w:eastAsia="等线" w:hAnsi="等线"/>
                <w:szCs w:val="21"/>
              </w:rPr>
            </w:pPr>
            <w:r>
              <w:rPr>
                <w:rFonts w:ascii="等线" w:eastAsia="等线" w:hAnsi="等线" w:hint="eastAsia"/>
                <w:szCs w:val="21"/>
              </w:rPr>
              <w:t>第5场</w:t>
            </w:r>
          </w:p>
        </w:tc>
        <w:tc>
          <w:tcPr>
            <w:tcW w:w="1984"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百工楼208-209</w:t>
            </w:r>
          </w:p>
        </w:tc>
      </w:tr>
      <w:tr w:rsidR="00E61F41">
        <w:trPr>
          <w:trHeight w:val="497"/>
          <w:jc w:val="center"/>
        </w:trPr>
        <w:tc>
          <w:tcPr>
            <w:tcW w:w="1980" w:type="dxa"/>
            <w:vMerge/>
            <w:vAlign w:val="center"/>
          </w:tcPr>
          <w:p w:rsidR="00E61F41" w:rsidRDefault="00E61F41">
            <w:pPr>
              <w:spacing w:line="276" w:lineRule="auto"/>
              <w:rPr>
                <w:rFonts w:ascii="等线" w:eastAsia="等线" w:hAnsi="等线"/>
                <w:szCs w:val="21"/>
              </w:rPr>
            </w:pPr>
          </w:p>
        </w:tc>
        <w:tc>
          <w:tcPr>
            <w:tcW w:w="1389"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15:20-16:50</w:t>
            </w:r>
          </w:p>
        </w:tc>
        <w:tc>
          <w:tcPr>
            <w:tcW w:w="2126"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第5场参赛</w:t>
            </w:r>
          </w:p>
        </w:tc>
        <w:tc>
          <w:tcPr>
            <w:tcW w:w="1984" w:type="dxa"/>
            <w:shd w:val="clear" w:color="auto" w:fill="auto"/>
            <w:vAlign w:val="center"/>
          </w:tcPr>
          <w:p w:rsidR="00E61F41" w:rsidRDefault="00C173E6">
            <w:pPr>
              <w:spacing w:line="320" w:lineRule="exact"/>
              <w:rPr>
                <w:rFonts w:ascii="等线" w:eastAsia="等线" w:hAnsi="等线"/>
                <w:szCs w:val="21"/>
              </w:rPr>
            </w:pPr>
            <w:r>
              <w:rPr>
                <w:rFonts w:ascii="等线" w:eastAsia="等线" w:hAnsi="等线" w:hint="eastAsia"/>
                <w:szCs w:val="21"/>
              </w:rPr>
              <w:t>第5场</w:t>
            </w:r>
          </w:p>
        </w:tc>
        <w:tc>
          <w:tcPr>
            <w:tcW w:w="1984"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百工楼218</w:t>
            </w:r>
          </w:p>
        </w:tc>
      </w:tr>
    </w:tbl>
    <w:p w:rsidR="00E61F41" w:rsidRDefault="00E61F41">
      <w:pPr>
        <w:rPr>
          <w:rFonts w:ascii="等线" w:eastAsia="等线" w:hAnsi="等线"/>
        </w:rPr>
      </w:pPr>
    </w:p>
    <w:p w:rsidR="00E61F41" w:rsidRDefault="00C173E6">
      <w:pPr>
        <w:jc w:val="center"/>
        <w:rPr>
          <w:rFonts w:ascii="等线" w:eastAsia="等线" w:hAnsi="等线"/>
        </w:rPr>
      </w:pPr>
      <w:r>
        <w:rPr>
          <w:rFonts w:ascii="等线" w:eastAsia="等线" w:hAnsi="等线" w:hint="eastAsia"/>
        </w:rPr>
        <w:t>南京工业大学赛点</w:t>
      </w:r>
    </w:p>
    <w:tbl>
      <w:tblPr>
        <w:tblStyle w:val="af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389"/>
        <w:gridCol w:w="2126"/>
        <w:gridCol w:w="1984"/>
        <w:gridCol w:w="1984"/>
      </w:tblGrid>
      <w:tr w:rsidR="00E61F41">
        <w:trPr>
          <w:jc w:val="center"/>
        </w:trPr>
        <w:tc>
          <w:tcPr>
            <w:tcW w:w="1980" w:type="dxa"/>
            <w:vAlign w:val="center"/>
          </w:tcPr>
          <w:p w:rsidR="00E61F41" w:rsidRDefault="00C173E6">
            <w:pPr>
              <w:spacing w:line="276" w:lineRule="auto"/>
              <w:rPr>
                <w:rFonts w:ascii="等线" w:eastAsia="等线" w:hAnsi="等线"/>
                <w:b/>
                <w:szCs w:val="21"/>
              </w:rPr>
            </w:pPr>
            <w:r>
              <w:rPr>
                <w:rFonts w:ascii="等线" w:eastAsia="等线" w:hAnsi="等线"/>
                <w:b/>
                <w:szCs w:val="21"/>
              </w:rPr>
              <w:t>日期</w:t>
            </w:r>
          </w:p>
        </w:tc>
        <w:tc>
          <w:tcPr>
            <w:tcW w:w="1389" w:type="dxa"/>
            <w:vAlign w:val="center"/>
          </w:tcPr>
          <w:p w:rsidR="00E61F41" w:rsidRDefault="00C173E6">
            <w:pPr>
              <w:spacing w:line="276" w:lineRule="auto"/>
              <w:rPr>
                <w:rFonts w:ascii="等线" w:eastAsia="等线" w:hAnsi="等线"/>
                <w:b/>
                <w:szCs w:val="21"/>
              </w:rPr>
            </w:pPr>
            <w:r>
              <w:rPr>
                <w:rFonts w:ascii="等线" w:eastAsia="等线" w:hAnsi="等线"/>
                <w:b/>
                <w:szCs w:val="21"/>
              </w:rPr>
              <w:t>时间</w:t>
            </w:r>
          </w:p>
        </w:tc>
        <w:tc>
          <w:tcPr>
            <w:tcW w:w="2126" w:type="dxa"/>
            <w:vAlign w:val="center"/>
          </w:tcPr>
          <w:p w:rsidR="00E61F41" w:rsidRDefault="00C173E6">
            <w:pPr>
              <w:spacing w:line="276" w:lineRule="auto"/>
              <w:rPr>
                <w:rFonts w:ascii="等线" w:eastAsia="等线" w:hAnsi="等线"/>
                <w:b/>
                <w:szCs w:val="21"/>
              </w:rPr>
            </w:pPr>
            <w:r>
              <w:rPr>
                <w:rFonts w:ascii="等线" w:eastAsia="等线" w:hAnsi="等线"/>
                <w:b/>
                <w:szCs w:val="21"/>
              </w:rPr>
              <w:t>活动</w:t>
            </w:r>
          </w:p>
        </w:tc>
        <w:tc>
          <w:tcPr>
            <w:tcW w:w="1984" w:type="dxa"/>
            <w:vAlign w:val="center"/>
          </w:tcPr>
          <w:p w:rsidR="00E61F41" w:rsidRDefault="00C173E6">
            <w:pPr>
              <w:spacing w:line="276" w:lineRule="auto"/>
              <w:jc w:val="center"/>
              <w:rPr>
                <w:rFonts w:ascii="等线" w:eastAsia="等线" w:hAnsi="等线"/>
                <w:b/>
                <w:szCs w:val="21"/>
              </w:rPr>
            </w:pPr>
            <w:r>
              <w:rPr>
                <w:rFonts w:ascii="等线" w:eastAsia="等线" w:hAnsi="等线" w:hint="eastAsia"/>
                <w:b/>
                <w:szCs w:val="21"/>
              </w:rPr>
              <w:t>参加人</w:t>
            </w:r>
          </w:p>
        </w:tc>
        <w:tc>
          <w:tcPr>
            <w:tcW w:w="1984" w:type="dxa"/>
            <w:vAlign w:val="center"/>
          </w:tcPr>
          <w:p w:rsidR="00E61F41" w:rsidRDefault="00C173E6">
            <w:pPr>
              <w:spacing w:line="276" w:lineRule="auto"/>
              <w:rPr>
                <w:rFonts w:ascii="等线" w:eastAsia="等线" w:hAnsi="等线"/>
                <w:b/>
                <w:szCs w:val="21"/>
              </w:rPr>
            </w:pPr>
            <w:r>
              <w:rPr>
                <w:rFonts w:ascii="等线" w:eastAsia="等线" w:hAnsi="等线"/>
                <w:b/>
                <w:szCs w:val="21"/>
              </w:rPr>
              <w:t>地点</w:t>
            </w:r>
          </w:p>
        </w:tc>
      </w:tr>
      <w:tr w:rsidR="00E61F41">
        <w:trPr>
          <w:jc w:val="center"/>
        </w:trPr>
        <w:tc>
          <w:tcPr>
            <w:tcW w:w="1980" w:type="dxa"/>
          </w:tcPr>
          <w:p w:rsidR="00E61F41" w:rsidRDefault="00C173E6">
            <w:pPr>
              <w:spacing w:line="276" w:lineRule="auto"/>
              <w:rPr>
                <w:rFonts w:ascii="等线" w:eastAsia="等线" w:hAnsi="等线"/>
                <w:szCs w:val="21"/>
              </w:rPr>
            </w:pPr>
            <w:r>
              <w:rPr>
                <w:rFonts w:ascii="等线" w:eastAsia="等线" w:hAnsi="等线" w:hint="eastAsia"/>
                <w:szCs w:val="21"/>
              </w:rPr>
              <w:t>7月12日</w:t>
            </w:r>
          </w:p>
        </w:tc>
        <w:tc>
          <w:tcPr>
            <w:tcW w:w="1389" w:type="dxa"/>
          </w:tcPr>
          <w:p w:rsidR="00E61F41" w:rsidRDefault="00C173E6">
            <w:pPr>
              <w:spacing w:line="276" w:lineRule="auto"/>
              <w:rPr>
                <w:rFonts w:ascii="等线" w:eastAsia="等线" w:hAnsi="等线"/>
                <w:szCs w:val="21"/>
              </w:rPr>
            </w:pPr>
            <w:r>
              <w:rPr>
                <w:rFonts w:ascii="等线" w:eastAsia="等线" w:hAnsi="等线" w:hint="eastAsia"/>
                <w:szCs w:val="21"/>
              </w:rPr>
              <w:t>08:00-</w:t>
            </w:r>
            <w:r>
              <w:rPr>
                <w:rFonts w:ascii="等线" w:eastAsia="等线" w:hAnsi="等线"/>
                <w:szCs w:val="21"/>
              </w:rPr>
              <w:t>20</w:t>
            </w:r>
            <w:r>
              <w:rPr>
                <w:rFonts w:ascii="等线" w:eastAsia="等线" w:hAnsi="等线" w:hint="eastAsia"/>
                <w:szCs w:val="21"/>
              </w:rPr>
              <w:t>:00</w:t>
            </w:r>
          </w:p>
        </w:tc>
        <w:tc>
          <w:tcPr>
            <w:tcW w:w="2126" w:type="dxa"/>
            <w:vAlign w:val="center"/>
          </w:tcPr>
          <w:p w:rsidR="00E61F41" w:rsidRDefault="00C173E6">
            <w:pPr>
              <w:spacing w:line="276" w:lineRule="auto"/>
              <w:rPr>
                <w:rFonts w:ascii="等线" w:eastAsia="等线" w:hAnsi="等线"/>
                <w:szCs w:val="21"/>
              </w:rPr>
            </w:pPr>
            <w:r>
              <w:rPr>
                <w:rFonts w:ascii="等线" w:eastAsia="等线" w:hAnsi="等线" w:hint="eastAsia"/>
                <w:szCs w:val="21"/>
              </w:rPr>
              <w:t>免费（预约）练习</w:t>
            </w:r>
          </w:p>
        </w:tc>
        <w:tc>
          <w:tcPr>
            <w:tcW w:w="1984" w:type="dxa"/>
            <w:vAlign w:val="center"/>
          </w:tcPr>
          <w:p w:rsidR="00E61F41" w:rsidRDefault="00C173E6">
            <w:pPr>
              <w:spacing w:line="276" w:lineRule="auto"/>
              <w:rPr>
                <w:rFonts w:ascii="等线" w:eastAsia="等线" w:hAnsi="等线"/>
                <w:szCs w:val="21"/>
              </w:rPr>
            </w:pPr>
            <w:r>
              <w:rPr>
                <w:rFonts w:ascii="等线" w:eastAsia="等线" w:hAnsi="等线" w:hint="eastAsia"/>
                <w:szCs w:val="21"/>
              </w:rPr>
              <w:t>参赛师生</w:t>
            </w:r>
          </w:p>
        </w:tc>
        <w:tc>
          <w:tcPr>
            <w:tcW w:w="1984" w:type="dxa"/>
            <w:vAlign w:val="center"/>
          </w:tcPr>
          <w:p w:rsidR="00E61F41" w:rsidRDefault="00C173E6">
            <w:pPr>
              <w:spacing w:line="276" w:lineRule="auto"/>
              <w:rPr>
                <w:rFonts w:ascii="等线" w:eastAsia="等线" w:hAnsi="等线"/>
                <w:szCs w:val="21"/>
              </w:rPr>
            </w:pPr>
            <w:r>
              <w:rPr>
                <w:rFonts w:ascii="等线" w:eastAsia="等线" w:hAnsi="等线" w:hint="eastAsia"/>
                <w:szCs w:val="21"/>
              </w:rPr>
              <w:t>崇德D201</w:t>
            </w:r>
          </w:p>
        </w:tc>
      </w:tr>
      <w:tr w:rsidR="00E61F41">
        <w:trPr>
          <w:jc w:val="center"/>
        </w:trPr>
        <w:tc>
          <w:tcPr>
            <w:tcW w:w="1980" w:type="dxa"/>
            <w:vMerge w:val="restart"/>
            <w:vAlign w:val="center"/>
          </w:tcPr>
          <w:p w:rsidR="00E61F41" w:rsidRDefault="00C173E6">
            <w:pPr>
              <w:spacing w:line="276" w:lineRule="auto"/>
              <w:rPr>
                <w:rFonts w:ascii="等线" w:eastAsia="等线" w:hAnsi="等线"/>
                <w:szCs w:val="21"/>
              </w:rPr>
            </w:pPr>
            <w:r>
              <w:rPr>
                <w:rFonts w:ascii="等线" w:eastAsia="等线" w:hAnsi="等线" w:hint="eastAsia"/>
                <w:szCs w:val="21"/>
              </w:rPr>
              <w:t>7月14日</w:t>
            </w:r>
          </w:p>
        </w:tc>
        <w:tc>
          <w:tcPr>
            <w:tcW w:w="1389" w:type="dxa"/>
            <w:vAlign w:val="center"/>
          </w:tcPr>
          <w:p w:rsidR="00E61F41" w:rsidRDefault="00C173E6">
            <w:pPr>
              <w:spacing w:line="276" w:lineRule="auto"/>
              <w:rPr>
                <w:rFonts w:ascii="等线" w:eastAsia="等线" w:hAnsi="等线"/>
                <w:szCs w:val="21"/>
              </w:rPr>
            </w:pPr>
            <w:r>
              <w:rPr>
                <w:rFonts w:ascii="等线" w:eastAsia="等线" w:hAnsi="等线"/>
                <w:szCs w:val="21"/>
              </w:rPr>
              <w:t>07:</w:t>
            </w:r>
            <w:r>
              <w:rPr>
                <w:rFonts w:ascii="等线" w:eastAsia="等线" w:hAnsi="等线" w:hint="eastAsia"/>
                <w:szCs w:val="21"/>
              </w:rPr>
              <w:t>30</w:t>
            </w:r>
            <w:r>
              <w:rPr>
                <w:rFonts w:ascii="等线" w:eastAsia="等线" w:hAnsi="等线"/>
                <w:szCs w:val="21"/>
              </w:rPr>
              <w:t>-7:50</w:t>
            </w:r>
          </w:p>
        </w:tc>
        <w:tc>
          <w:tcPr>
            <w:tcW w:w="2126" w:type="dxa"/>
            <w:vAlign w:val="center"/>
          </w:tcPr>
          <w:p w:rsidR="00E61F41" w:rsidRDefault="00C173E6">
            <w:pPr>
              <w:spacing w:line="276" w:lineRule="auto"/>
              <w:rPr>
                <w:rFonts w:ascii="等线" w:eastAsia="等线" w:hAnsi="等线"/>
                <w:szCs w:val="21"/>
              </w:rPr>
            </w:pPr>
            <w:r>
              <w:rPr>
                <w:rFonts w:ascii="等线" w:eastAsia="等线" w:hAnsi="等线" w:hint="eastAsia"/>
                <w:szCs w:val="21"/>
              </w:rPr>
              <w:t>第1场线下报到，提交报名表等材料；</w:t>
            </w:r>
          </w:p>
          <w:p w:rsidR="00E61F41" w:rsidRDefault="00C173E6">
            <w:pPr>
              <w:spacing w:line="276" w:lineRule="auto"/>
              <w:rPr>
                <w:rFonts w:ascii="等线" w:eastAsia="等线" w:hAnsi="等线"/>
                <w:szCs w:val="21"/>
              </w:rPr>
            </w:pPr>
            <w:r>
              <w:rPr>
                <w:rFonts w:ascii="等线" w:eastAsia="等线" w:hAnsi="等线" w:hint="eastAsia"/>
                <w:szCs w:val="21"/>
              </w:rPr>
              <w:t>检录</w:t>
            </w:r>
          </w:p>
        </w:tc>
        <w:tc>
          <w:tcPr>
            <w:tcW w:w="1984" w:type="dxa"/>
            <w:vAlign w:val="center"/>
          </w:tcPr>
          <w:p w:rsidR="00E61F41" w:rsidRDefault="00C173E6">
            <w:pPr>
              <w:spacing w:line="320" w:lineRule="exact"/>
              <w:rPr>
                <w:rFonts w:ascii="等线" w:eastAsia="等线" w:hAnsi="等线"/>
                <w:szCs w:val="21"/>
              </w:rPr>
            </w:pPr>
            <w:r>
              <w:rPr>
                <w:rFonts w:ascii="等线" w:eastAsia="等线" w:hAnsi="等线" w:hint="eastAsia"/>
                <w:szCs w:val="21"/>
              </w:rPr>
              <w:t>第1场</w:t>
            </w:r>
          </w:p>
        </w:tc>
        <w:tc>
          <w:tcPr>
            <w:tcW w:w="1984"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崇德D303</w:t>
            </w:r>
          </w:p>
        </w:tc>
      </w:tr>
      <w:tr w:rsidR="00E61F41">
        <w:trPr>
          <w:jc w:val="center"/>
        </w:trPr>
        <w:tc>
          <w:tcPr>
            <w:tcW w:w="1980" w:type="dxa"/>
            <w:vMerge/>
            <w:vAlign w:val="center"/>
          </w:tcPr>
          <w:p w:rsidR="00E61F41" w:rsidRDefault="00E61F41">
            <w:pPr>
              <w:spacing w:line="276" w:lineRule="auto"/>
              <w:rPr>
                <w:rFonts w:ascii="等线" w:eastAsia="等线" w:hAnsi="等线"/>
                <w:szCs w:val="21"/>
              </w:rPr>
            </w:pPr>
          </w:p>
        </w:tc>
        <w:tc>
          <w:tcPr>
            <w:tcW w:w="1389" w:type="dxa"/>
            <w:vAlign w:val="center"/>
          </w:tcPr>
          <w:p w:rsidR="00E61F41" w:rsidRDefault="00C173E6">
            <w:pPr>
              <w:spacing w:line="276" w:lineRule="auto"/>
              <w:rPr>
                <w:rFonts w:ascii="等线" w:eastAsia="等线" w:hAnsi="等线"/>
                <w:szCs w:val="21"/>
              </w:rPr>
            </w:pPr>
            <w:r>
              <w:rPr>
                <w:rFonts w:ascii="等线" w:eastAsia="等线" w:hAnsi="等线" w:hint="eastAsia"/>
                <w:szCs w:val="21"/>
              </w:rPr>
              <w:t>8:</w:t>
            </w:r>
            <w:r>
              <w:rPr>
                <w:rFonts w:ascii="等线" w:eastAsia="等线" w:hAnsi="等线"/>
                <w:szCs w:val="21"/>
              </w:rPr>
              <w:t>0</w:t>
            </w:r>
            <w:r>
              <w:rPr>
                <w:rFonts w:ascii="等线" w:eastAsia="等线" w:hAnsi="等线" w:hint="eastAsia"/>
                <w:szCs w:val="21"/>
              </w:rPr>
              <w:t>0-9:30</w:t>
            </w:r>
          </w:p>
        </w:tc>
        <w:tc>
          <w:tcPr>
            <w:tcW w:w="2126" w:type="dxa"/>
            <w:vAlign w:val="center"/>
          </w:tcPr>
          <w:p w:rsidR="00E61F41" w:rsidRDefault="00C173E6">
            <w:pPr>
              <w:spacing w:line="276" w:lineRule="auto"/>
              <w:rPr>
                <w:rFonts w:ascii="等线" w:eastAsia="等线" w:hAnsi="等线"/>
                <w:szCs w:val="21"/>
              </w:rPr>
            </w:pPr>
            <w:r>
              <w:rPr>
                <w:rFonts w:ascii="等线" w:eastAsia="等线" w:hAnsi="等线" w:hint="eastAsia"/>
                <w:szCs w:val="21"/>
              </w:rPr>
              <w:t>第1场参赛</w:t>
            </w:r>
          </w:p>
        </w:tc>
        <w:tc>
          <w:tcPr>
            <w:tcW w:w="1984" w:type="dxa"/>
            <w:vAlign w:val="center"/>
          </w:tcPr>
          <w:p w:rsidR="00E61F41" w:rsidRDefault="00C173E6">
            <w:pPr>
              <w:spacing w:line="320" w:lineRule="exact"/>
              <w:rPr>
                <w:rFonts w:ascii="等线" w:eastAsia="等线" w:hAnsi="等线"/>
                <w:szCs w:val="21"/>
              </w:rPr>
            </w:pPr>
            <w:r>
              <w:rPr>
                <w:rFonts w:ascii="等线" w:eastAsia="等线" w:hAnsi="等线" w:hint="eastAsia"/>
                <w:szCs w:val="21"/>
              </w:rPr>
              <w:t>第1场</w:t>
            </w:r>
          </w:p>
        </w:tc>
        <w:tc>
          <w:tcPr>
            <w:tcW w:w="1984"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崇德D201</w:t>
            </w:r>
          </w:p>
        </w:tc>
      </w:tr>
      <w:tr w:rsidR="00E61F41">
        <w:trPr>
          <w:trHeight w:val="411"/>
          <w:jc w:val="center"/>
        </w:trPr>
        <w:tc>
          <w:tcPr>
            <w:tcW w:w="1980" w:type="dxa"/>
            <w:vMerge/>
            <w:vAlign w:val="center"/>
          </w:tcPr>
          <w:p w:rsidR="00E61F41" w:rsidRDefault="00E61F41">
            <w:pPr>
              <w:spacing w:line="276" w:lineRule="auto"/>
              <w:rPr>
                <w:rFonts w:ascii="等线" w:eastAsia="等线" w:hAnsi="等线"/>
                <w:szCs w:val="21"/>
              </w:rPr>
            </w:pPr>
          </w:p>
        </w:tc>
        <w:tc>
          <w:tcPr>
            <w:tcW w:w="1389" w:type="dxa"/>
            <w:vAlign w:val="center"/>
          </w:tcPr>
          <w:p w:rsidR="00E61F41" w:rsidRDefault="00C173E6">
            <w:pPr>
              <w:spacing w:line="276" w:lineRule="auto"/>
              <w:rPr>
                <w:rFonts w:ascii="等线" w:eastAsia="等线" w:hAnsi="等线"/>
                <w:szCs w:val="21"/>
              </w:rPr>
            </w:pPr>
            <w:r>
              <w:rPr>
                <w:rFonts w:ascii="等线" w:eastAsia="等线" w:hAnsi="等线" w:hint="eastAsia"/>
                <w:szCs w:val="21"/>
              </w:rPr>
              <w:t>8:40-9:40</w:t>
            </w:r>
          </w:p>
        </w:tc>
        <w:tc>
          <w:tcPr>
            <w:tcW w:w="2126" w:type="dxa"/>
            <w:vAlign w:val="center"/>
          </w:tcPr>
          <w:p w:rsidR="00E61F41" w:rsidRDefault="00C173E6">
            <w:pPr>
              <w:spacing w:line="276" w:lineRule="auto"/>
              <w:rPr>
                <w:rFonts w:ascii="等线" w:eastAsia="等线" w:hAnsi="等线"/>
                <w:szCs w:val="21"/>
              </w:rPr>
            </w:pPr>
            <w:r>
              <w:rPr>
                <w:rFonts w:ascii="等线" w:eastAsia="等线" w:hAnsi="等线" w:hint="eastAsia"/>
                <w:szCs w:val="21"/>
              </w:rPr>
              <w:t>第2场报到及检录</w:t>
            </w:r>
          </w:p>
        </w:tc>
        <w:tc>
          <w:tcPr>
            <w:tcW w:w="1984" w:type="dxa"/>
            <w:vAlign w:val="center"/>
          </w:tcPr>
          <w:p w:rsidR="00E61F41" w:rsidRDefault="00C173E6">
            <w:pPr>
              <w:spacing w:line="320" w:lineRule="exact"/>
              <w:rPr>
                <w:rFonts w:ascii="等线" w:eastAsia="等线" w:hAnsi="等线"/>
                <w:szCs w:val="21"/>
              </w:rPr>
            </w:pPr>
            <w:r>
              <w:rPr>
                <w:rFonts w:ascii="等线" w:eastAsia="等线" w:hAnsi="等线" w:hint="eastAsia"/>
                <w:szCs w:val="21"/>
              </w:rPr>
              <w:t>第2场</w:t>
            </w:r>
          </w:p>
        </w:tc>
        <w:tc>
          <w:tcPr>
            <w:tcW w:w="1984"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崇德D303</w:t>
            </w:r>
          </w:p>
        </w:tc>
      </w:tr>
      <w:tr w:rsidR="00E61F41">
        <w:trPr>
          <w:jc w:val="center"/>
        </w:trPr>
        <w:tc>
          <w:tcPr>
            <w:tcW w:w="1980" w:type="dxa"/>
            <w:vMerge/>
            <w:vAlign w:val="center"/>
          </w:tcPr>
          <w:p w:rsidR="00E61F41" w:rsidRDefault="00E61F41">
            <w:pPr>
              <w:spacing w:line="276" w:lineRule="auto"/>
              <w:rPr>
                <w:rFonts w:ascii="等线" w:eastAsia="等线" w:hAnsi="等线"/>
                <w:szCs w:val="21"/>
              </w:rPr>
            </w:pPr>
          </w:p>
        </w:tc>
        <w:tc>
          <w:tcPr>
            <w:tcW w:w="1389" w:type="dxa"/>
            <w:vAlign w:val="center"/>
          </w:tcPr>
          <w:p w:rsidR="00E61F41" w:rsidRDefault="00C173E6">
            <w:pPr>
              <w:spacing w:line="276" w:lineRule="auto"/>
              <w:rPr>
                <w:rFonts w:ascii="等线" w:eastAsia="等线" w:hAnsi="等线"/>
                <w:szCs w:val="21"/>
              </w:rPr>
            </w:pPr>
            <w:r>
              <w:rPr>
                <w:rFonts w:ascii="等线" w:eastAsia="等线" w:hAnsi="等线" w:hint="eastAsia"/>
                <w:szCs w:val="21"/>
              </w:rPr>
              <w:t>9:50-11:20</w:t>
            </w:r>
          </w:p>
        </w:tc>
        <w:tc>
          <w:tcPr>
            <w:tcW w:w="2126" w:type="dxa"/>
            <w:vAlign w:val="center"/>
          </w:tcPr>
          <w:p w:rsidR="00E61F41" w:rsidRDefault="00C173E6">
            <w:pPr>
              <w:spacing w:line="276" w:lineRule="auto"/>
              <w:rPr>
                <w:rFonts w:ascii="等线" w:eastAsia="等线" w:hAnsi="等线"/>
                <w:szCs w:val="21"/>
              </w:rPr>
            </w:pPr>
            <w:r>
              <w:rPr>
                <w:rFonts w:ascii="等线" w:eastAsia="等线" w:hAnsi="等线" w:hint="eastAsia"/>
                <w:szCs w:val="21"/>
              </w:rPr>
              <w:t>第2场参赛</w:t>
            </w:r>
          </w:p>
        </w:tc>
        <w:tc>
          <w:tcPr>
            <w:tcW w:w="1984" w:type="dxa"/>
            <w:vAlign w:val="center"/>
          </w:tcPr>
          <w:p w:rsidR="00E61F41" w:rsidRDefault="00C173E6">
            <w:pPr>
              <w:spacing w:line="320" w:lineRule="exact"/>
              <w:rPr>
                <w:rFonts w:ascii="等线" w:eastAsia="等线" w:hAnsi="等线"/>
                <w:szCs w:val="21"/>
              </w:rPr>
            </w:pPr>
            <w:r>
              <w:rPr>
                <w:rFonts w:ascii="等线" w:eastAsia="等线" w:hAnsi="等线" w:hint="eastAsia"/>
                <w:szCs w:val="21"/>
              </w:rPr>
              <w:t>第2场</w:t>
            </w:r>
          </w:p>
        </w:tc>
        <w:tc>
          <w:tcPr>
            <w:tcW w:w="1984"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崇德D201</w:t>
            </w:r>
          </w:p>
        </w:tc>
      </w:tr>
      <w:tr w:rsidR="00E61F41">
        <w:trPr>
          <w:jc w:val="center"/>
        </w:trPr>
        <w:tc>
          <w:tcPr>
            <w:tcW w:w="1980" w:type="dxa"/>
            <w:vMerge/>
            <w:vAlign w:val="center"/>
          </w:tcPr>
          <w:p w:rsidR="00E61F41" w:rsidRDefault="00E61F41">
            <w:pPr>
              <w:spacing w:line="276" w:lineRule="auto"/>
              <w:rPr>
                <w:rFonts w:ascii="等线" w:eastAsia="等线" w:hAnsi="等线"/>
                <w:szCs w:val="21"/>
              </w:rPr>
            </w:pPr>
          </w:p>
        </w:tc>
        <w:tc>
          <w:tcPr>
            <w:tcW w:w="1389" w:type="dxa"/>
            <w:vAlign w:val="center"/>
          </w:tcPr>
          <w:p w:rsidR="00E61F41" w:rsidRDefault="00C173E6">
            <w:pPr>
              <w:spacing w:line="276" w:lineRule="auto"/>
              <w:rPr>
                <w:rFonts w:ascii="等线" w:eastAsia="等线" w:hAnsi="等线"/>
                <w:szCs w:val="21"/>
              </w:rPr>
            </w:pPr>
            <w:r>
              <w:rPr>
                <w:rFonts w:ascii="等线" w:eastAsia="等线" w:hAnsi="等线" w:hint="eastAsia"/>
                <w:szCs w:val="21"/>
              </w:rPr>
              <w:t>10:30-11:30</w:t>
            </w:r>
          </w:p>
        </w:tc>
        <w:tc>
          <w:tcPr>
            <w:tcW w:w="2126" w:type="dxa"/>
            <w:vAlign w:val="center"/>
          </w:tcPr>
          <w:p w:rsidR="00E61F41" w:rsidRDefault="00C173E6">
            <w:pPr>
              <w:spacing w:line="276" w:lineRule="auto"/>
              <w:rPr>
                <w:rFonts w:ascii="等线" w:eastAsia="等线" w:hAnsi="等线"/>
                <w:szCs w:val="21"/>
              </w:rPr>
            </w:pPr>
            <w:r>
              <w:rPr>
                <w:rFonts w:ascii="等线" w:eastAsia="等线" w:hAnsi="等线" w:hint="eastAsia"/>
                <w:szCs w:val="21"/>
              </w:rPr>
              <w:t>第3场报到及检录</w:t>
            </w:r>
          </w:p>
        </w:tc>
        <w:tc>
          <w:tcPr>
            <w:tcW w:w="1984" w:type="dxa"/>
            <w:vAlign w:val="center"/>
          </w:tcPr>
          <w:p w:rsidR="00E61F41" w:rsidRDefault="00C173E6">
            <w:pPr>
              <w:spacing w:line="320" w:lineRule="exact"/>
              <w:rPr>
                <w:rFonts w:ascii="等线" w:eastAsia="等线" w:hAnsi="等线"/>
                <w:szCs w:val="21"/>
              </w:rPr>
            </w:pPr>
            <w:r>
              <w:rPr>
                <w:rFonts w:ascii="等线" w:eastAsia="等线" w:hAnsi="等线" w:hint="eastAsia"/>
                <w:szCs w:val="21"/>
              </w:rPr>
              <w:t>第</w:t>
            </w:r>
            <w:r>
              <w:rPr>
                <w:rFonts w:ascii="等线" w:eastAsia="等线" w:hAnsi="等线"/>
                <w:szCs w:val="21"/>
              </w:rPr>
              <w:t>3</w:t>
            </w:r>
            <w:r>
              <w:rPr>
                <w:rFonts w:ascii="等线" w:eastAsia="等线" w:hAnsi="等线" w:hint="eastAsia"/>
                <w:szCs w:val="21"/>
              </w:rPr>
              <w:t>场</w:t>
            </w:r>
          </w:p>
        </w:tc>
        <w:tc>
          <w:tcPr>
            <w:tcW w:w="1984"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崇德D303</w:t>
            </w:r>
          </w:p>
        </w:tc>
      </w:tr>
      <w:tr w:rsidR="00E61F41">
        <w:trPr>
          <w:jc w:val="center"/>
        </w:trPr>
        <w:tc>
          <w:tcPr>
            <w:tcW w:w="1980" w:type="dxa"/>
            <w:vMerge/>
            <w:vAlign w:val="center"/>
          </w:tcPr>
          <w:p w:rsidR="00E61F41" w:rsidRDefault="00E61F41">
            <w:pPr>
              <w:spacing w:line="276" w:lineRule="auto"/>
              <w:rPr>
                <w:rFonts w:ascii="等线" w:eastAsia="等线" w:hAnsi="等线"/>
                <w:color w:val="FF0000"/>
                <w:szCs w:val="21"/>
              </w:rPr>
            </w:pPr>
          </w:p>
        </w:tc>
        <w:tc>
          <w:tcPr>
            <w:tcW w:w="1389" w:type="dxa"/>
            <w:vAlign w:val="center"/>
          </w:tcPr>
          <w:p w:rsidR="00E61F41" w:rsidRDefault="00C173E6">
            <w:pPr>
              <w:spacing w:line="276" w:lineRule="auto"/>
              <w:rPr>
                <w:rFonts w:ascii="等线" w:eastAsia="等线" w:hAnsi="等线"/>
                <w:szCs w:val="21"/>
              </w:rPr>
            </w:pPr>
            <w:r>
              <w:rPr>
                <w:rFonts w:ascii="等线" w:eastAsia="等线" w:hAnsi="等线" w:hint="eastAsia"/>
                <w:szCs w:val="21"/>
              </w:rPr>
              <w:t>11:40-13:10</w:t>
            </w:r>
          </w:p>
        </w:tc>
        <w:tc>
          <w:tcPr>
            <w:tcW w:w="2126" w:type="dxa"/>
            <w:vAlign w:val="center"/>
          </w:tcPr>
          <w:p w:rsidR="00E61F41" w:rsidRDefault="00C173E6">
            <w:pPr>
              <w:spacing w:line="276" w:lineRule="auto"/>
              <w:rPr>
                <w:rFonts w:ascii="等线" w:eastAsia="等线" w:hAnsi="等线"/>
                <w:szCs w:val="21"/>
              </w:rPr>
            </w:pPr>
            <w:r>
              <w:rPr>
                <w:rFonts w:ascii="等线" w:eastAsia="等线" w:hAnsi="等线" w:hint="eastAsia"/>
                <w:szCs w:val="21"/>
              </w:rPr>
              <w:t>第3场参赛</w:t>
            </w:r>
          </w:p>
        </w:tc>
        <w:tc>
          <w:tcPr>
            <w:tcW w:w="1984" w:type="dxa"/>
            <w:vAlign w:val="center"/>
          </w:tcPr>
          <w:p w:rsidR="00E61F41" w:rsidRDefault="00C173E6">
            <w:pPr>
              <w:spacing w:line="320" w:lineRule="exact"/>
              <w:rPr>
                <w:rFonts w:ascii="等线" w:eastAsia="等线" w:hAnsi="等线"/>
                <w:szCs w:val="21"/>
              </w:rPr>
            </w:pPr>
            <w:r>
              <w:rPr>
                <w:rFonts w:ascii="等线" w:eastAsia="等线" w:hAnsi="等线" w:hint="eastAsia"/>
                <w:szCs w:val="21"/>
              </w:rPr>
              <w:t>第</w:t>
            </w:r>
            <w:r>
              <w:rPr>
                <w:rFonts w:ascii="等线" w:eastAsia="等线" w:hAnsi="等线"/>
                <w:szCs w:val="21"/>
              </w:rPr>
              <w:t>3</w:t>
            </w:r>
            <w:r>
              <w:rPr>
                <w:rFonts w:ascii="等线" w:eastAsia="等线" w:hAnsi="等线" w:hint="eastAsia"/>
                <w:szCs w:val="21"/>
              </w:rPr>
              <w:t>场</w:t>
            </w:r>
          </w:p>
        </w:tc>
        <w:tc>
          <w:tcPr>
            <w:tcW w:w="1984"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崇德D201</w:t>
            </w:r>
          </w:p>
        </w:tc>
      </w:tr>
      <w:tr w:rsidR="00E61F41">
        <w:trPr>
          <w:jc w:val="center"/>
        </w:trPr>
        <w:tc>
          <w:tcPr>
            <w:tcW w:w="1980" w:type="dxa"/>
            <w:vMerge/>
            <w:vAlign w:val="center"/>
          </w:tcPr>
          <w:p w:rsidR="00E61F41" w:rsidRDefault="00E61F41">
            <w:pPr>
              <w:spacing w:line="276" w:lineRule="auto"/>
              <w:rPr>
                <w:rFonts w:ascii="等线" w:eastAsia="等线" w:hAnsi="等线"/>
                <w:color w:val="FF0000"/>
                <w:szCs w:val="21"/>
              </w:rPr>
            </w:pPr>
          </w:p>
        </w:tc>
        <w:tc>
          <w:tcPr>
            <w:tcW w:w="1389" w:type="dxa"/>
            <w:vAlign w:val="center"/>
          </w:tcPr>
          <w:p w:rsidR="00E61F41" w:rsidRDefault="00C173E6">
            <w:pPr>
              <w:spacing w:line="276" w:lineRule="auto"/>
              <w:rPr>
                <w:rFonts w:ascii="等线" w:eastAsia="等线" w:hAnsi="等线"/>
                <w:szCs w:val="21"/>
              </w:rPr>
            </w:pPr>
            <w:r>
              <w:rPr>
                <w:rFonts w:ascii="等线" w:eastAsia="等线" w:hAnsi="等线" w:hint="eastAsia"/>
                <w:szCs w:val="21"/>
              </w:rPr>
              <w:t>12:20-13:20</w:t>
            </w:r>
          </w:p>
        </w:tc>
        <w:tc>
          <w:tcPr>
            <w:tcW w:w="2126"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第4场报到及检录</w:t>
            </w:r>
          </w:p>
        </w:tc>
        <w:tc>
          <w:tcPr>
            <w:tcW w:w="1984" w:type="dxa"/>
            <w:shd w:val="clear" w:color="auto" w:fill="auto"/>
            <w:vAlign w:val="center"/>
          </w:tcPr>
          <w:p w:rsidR="00E61F41" w:rsidRDefault="00C173E6">
            <w:pPr>
              <w:spacing w:line="320" w:lineRule="exact"/>
              <w:rPr>
                <w:rFonts w:ascii="等线" w:eastAsia="等线" w:hAnsi="等线"/>
                <w:szCs w:val="21"/>
              </w:rPr>
            </w:pPr>
            <w:r>
              <w:rPr>
                <w:rFonts w:ascii="等线" w:eastAsia="等线" w:hAnsi="等线" w:hint="eastAsia"/>
                <w:szCs w:val="21"/>
              </w:rPr>
              <w:t>第4场</w:t>
            </w:r>
          </w:p>
        </w:tc>
        <w:tc>
          <w:tcPr>
            <w:tcW w:w="1984"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崇德D303</w:t>
            </w:r>
          </w:p>
        </w:tc>
      </w:tr>
      <w:tr w:rsidR="00E61F41">
        <w:trPr>
          <w:jc w:val="center"/>
        </w:trPr>
        <w:tc>
          <w:tcPr>
            <w:tcW w:w="1980" w:type="dxa"/>
            <w:vMerge/>
            <w:vAlign w:val="center"/>
          </w:tcPr>
          <w:p w:rsidR="00E61F41" w:rsidRDefault="00E61F41">
            <w:pPr>
              <w:spacing w:line="276" w:lineRule="auto"/>
              <w:rPr>
                <w:rFonts w:ascii="等线" w:eastAsia="等线" w:hAnsi="等线"/>
                <w:color w:val="FF0000"/>
                <w:szCs w:val="21"/>
              </w:rPr>
            </w:pPr>
          </w:p>
        </w:tc>
        <w:tc>
          <w:tcPr>
            <w:tcW w:w="1389" w:type="dxa"/>
            <w:vAlign w:val="center"/>
          </w:tcPr>
          <w:p w:rsidR="00E61F41" w:rsidRDefault="00C173E6">
            <w:pPr>
              <w:spacing w:line="276" w:lineRule="auto"/>
              <w:rPr>
                <w:rFonts w:ascii="等线" w:eastAsia="等线" w:hAnsi="等线"/>
                <w:szCs w:val="21"/>
              </w:rPr>
            </w:pPr>
            <w:r>
              <w:rPr>
                <w:rFonts w:ascii="等线" w:eastAsia="等线" w:hAnsi="等线" w:hint="eastAsia"/>
                <w:szCs w:val="21"/>
              </w:rPr>
              <w:t>13:30-15:00</w:t>
            </w:r>
          </w:p>
        </w:tc>
        <w:tc>
          <w:tcPr>
            <w:tcW w:w="2126"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第4场参赛</w:t>
            </w:r>
          </w:p>
        </w:tc>
        <w:tc>
          <w:tcPr>
            <w:tcW w:w="1984" w:type="dxa"/>
            <w:shd w:val="clear" w:color="auto" w:fill="auto"/>
            <w:vAlign w:val="center"/>
          </w:tcPr>
          <w:p w:rsidR="00E61F41" w:rsidRDefault="00C173E6">
            <w:pPr>
              <w:spacing w:line="320" w:lineRule="exact"/>
              <w:rPr>
                <w:rFonts w:ascii="等线" w:eastAsia="等线" w:hAnsi="等线"/>
                <w:szCs w:val="21"/>
              </w:rPr>
            </w:pPr>
            <w:r>
              <w:rPr>
                <w:rFonts w:ascii="等线" w:eastAsia="等线" w:hAnsi="等线" w:hint="eastAsia"/>
                <w:szCs w:val="21"/>
              </w:rPr>
              <w:t>第4场</w:t>
            </w:r>
          </w:p>
        </w:tc>
        <w:tc>
          <w:tcPr>
            <w:tcW w:w="1984"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崇德D201</w:t>
            </w:r>
          </w:p>
        </w:tc>
      </w:tr>
      <w:tr w:rsidR="00E61F41">
        <w:trPr>
          <w:jc w:val="center"/>
        </w:trPr>
        <w:tc>
          <w:tcPr>
            <w:tcW w:w="1980" w:type="dxa"/>
            <w:vMerge/>
            <w:vAlign w:val="center"/>
          </w:tcPr>
          <w:p w:rsidR="00E61F41" w:rsidRDefault="00E61F41">
            <w:pPr>
              <w:spacing w:line="276" w:lineRule="auto"/>
              <w:rPr>
                <w:rFonts w:ascii="等线" w:eastAsia="等线" w:hAnsi="等线"/>
                <w:color w:val="FF0000"/>
                <w:szCs w:val="21"/>
              </w:rPr>
            </w:pPr>
          </w:p>
        </w:tc>
        <w:tc>
          <w:tcPr>
            <w:tcW w:w="1389" w:type="dxa"/>
            <w:vAlign w:val="center"/>
          </w:tcPr>
          <w:p w:rsidR="00E61F41" w:rsidRDefault="00C173E6">
            <w:pPr>
              <w:spacing w:line="276" w:lineRule="auto"/>
              <w:rPr>
                <w:rFonts w:ascii="等线" w:eastAsia="等线" w:hAnsi="等线"/>
                <w:szCs w:val="21"/>
              </w:rPr>
            </w:pPr>
            <w:r>
              <w:rPr>
                <w:rFonts w:ascii="等线" w:eastAsia="等线" w:hAnsi="等线" w:hint="eastAsia"/>
                <w:szCs w:val="21"/>
              </w:rPr>
              <w:t>14:10-15:10</w:t>
            </w:r>
          </w:p>
        </w:tc>
        <w:tc>
          <w:tcPr>
            <w:tcW w:w="2126"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第5场报到及检录</w:t>
            </w:r>
          </w:p>
        </w:tc>
        <w:tc>
          <w:tcPr>
            <w:tcW w:w="1984" w:type="dxa"/>
            <w:shd w:val="clear" w:color="auto" w:fill="auto"/>
            <w:vAlign w:val="center"/>
          </w:tcPr>
          <w:p w:rsidR="00E61F41" w:rsidRDefault="00C173E6">
            <w:pPr>
              <w:spacing w:line="320" w:lineRule="exact"/>
              <w:rPr>
                <w:rFonts w:ascii="等线" w:eastAsia="等线" w:hAnsi="等线"/>
                <w:szCs w:val="21"/>
              </w:rPr>
            </w:pPr>
            <w:r>
              <w:rPr>
                <w:rFonts w:ascii="等线" w:eastAsia="等线" w:hAnsi="等线" w:hint="eastAsia"/>
                <w:szCs w:val="21"/>
              </w:rPr>
              <w:t>第5场</w:t>
            </w:r>
          </w:p>
        </w:tc>
        <w:tc>
          <w:tcPr>
            <w:tcW w:w="1984"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崇德D303</w:t>
            </w:r>
          </w:p>
        </w:tc>
      </w:tr>
      <w:tr w:rsidR="00E61F41">
        <w:trPr>
          <w:jc w:val="center"/>
        </w:trPr>
        <w:tc>
          <w:tcPr>
            <w:tcW w:w="1980" w:type="dxa"/>
            <w:vMerge/>
            <w:vAlign w:val="center"/>
          </w:tcPr>
          <w:p w:rsidR="00E61F41" w:rsidRDefault="00E61F41">
            <w:pPr>
              <w:spacing w:line="276" w:lineRule="auto"/>
              <w:rPr>
                <w:rFonts w:ascii="等线" w:eastAsia="等线" w:hAnsi="等线"/>
                <w:color w:val="FF0000"/>
                <w:szCs w:val="21"/>
              </w:rPr>
            </w:pPr>
          </w:p>
        </w:tc>
        <w:tc>
          <w:tcPr>
            <w:tcW w:w="1389" w:type="dxa"/>
            <w:vAlign w:val="center"/>
          </w:tcPr>
          <w:p w:rsidR="00E61F41" w:rsidRDefault="00C173E6">
            <w:pPr>
              <w:spacing w:line="276" w:lineRule="auto"/>
              <w:rPr>
                <w:rFonts w:ascii="等线" w:eastAsia="等线" w:hAnsi="等线"/>
                <w:szCs w:val="21"/>
              </w:rPr>
            </w:pPr>
            <w:r>
              <w:rPr>
                <w:rFonts w:ascii="等线" w:eastAsia="等线" w:hAnsi="等线" w:hint="eastAsia"/>
                <w:szCs w:val="21"/>
              </w:rPr>
              <w:t>15:20-16:50</w:t>
            </w:r>
          </w:p>
        </w:tc>
        <w:tc>
          <w:tcPr>
            <w:tcW w:w="2126"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第5场参赛</w:t>
            </w:r>
          </w:p>
        </w:tc>
        <w:tc>
          <w:tcPr>
            <w:tcW w:w="1984" w:type="dxa"/>
            <w:shd w:val="clear" w:color="auto" w:fill="auto"/>
            <w:vAlign w:val="center"/>
          </w:tcPr>
          <w:p w:rsidR="00E61F41" w:rsidRDefault="00C173E6">
            <w:pPr>
              <w:spacing w:line="320" w:lineRule="exact"/>
              <w:rPr>
                <w:rFonts w:ascii="等线" w:eastAsia="等线" w:hAnsi="等线"/>
                <w:szCs w:val="21"/>
              </w:rPr>
            </w:pPr>
            <w:r>
              <w:rPr>
                <w:rFonts w:ascii="等线" w:eastAsia="等线" w:hAnsi="等线" w:hint="eastAsia"/>
                <w:szCs w:val="21"/>
              </w:rPr>
              <w:t>第5场</w:t>
            </w:r>
          </w:p>
        </w:tc>
        <w:tc>
          <w:tcPr>
            <w:tcW w:w="1984"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崇德D201</w:t>
            </w:r>
          </w:p>
        </w:tc>
      </w:tr>
      <w:tr w:rsidR="00E61F41">
        <w:trPr>
          <w:trHeight w:val="497"/>
          <w:jc w:val="center"/>
        </w:trPr>
        <w:tc>
          <w:tcPr>
            <w:tcW w:w="1980" w:type="dxa"/>
            <w:vMerge w:val="restart"/>
            <w:vAlign w:val="center"/>
          </w:tcPr>
          <w:p w:rsidR="00E61F41" w:rsidRDefault="00C173E6">
            <w:pPr>
              <w:spacing w:line="276" w:lineRule="auto"/>
              <w:rPr>
                <w:rFonts w:ascii="等线" w:eastAsia="等线" w:hAnsi="等线"/>
                <w:color w:val="FF0000"/>
                <w:szCs w:val="21"/>
              </w:rPr>
            </w:pPr>
            <w:r>
              <w:rPr>
                <w:rFonts w:ascii="等线" w:eastAsia="等线" w:hAnsi="等线" w:hint="eastAsia"/>
                <w:szCs w:val="21"/>
              </w:rPr>
              <w:t>7月15日</w:t>
            </w:r>
          </w:p>
        </w:tc>
        <w:tc>
          <w:tcPr>
            <w:tcW w:w="1389"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szCs w:val="21"/>
              </w:rPr>
              <w:t>07:</w:t>
            </w:r>
            <w:r>
              <w:rPr>
                <w:rFonts w:ascii="等线" w:eastAsia="等线" w:hAnsi="等线" w:hint="eastAsia"/>
                <w:szCs w:val="21"/>
              </w:rPr>
              <w:t>30</w:t>
            </w:r>
            <w:r>
              <w:rPr>
                <w:rFonts w:ascii="等线" w:eastAsia="等线" w:hAnsi="等线"/>
                <w:szCs w:val="21"/>
              </w:rPr>
              <w:t>-7:50</w:t>
            </w:r>
          </w:p>
        </w:tc>
        <w:tc>
          <w:tcPr>
            <w:tcW w:w="2126"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第1场报到及检录</w:t>
            </w:r>
          </w:p>
        </w:tc>
        <w:tc>
          <w:tcPr>
            <w:tcW w:w="1984" w:type="dxa"/>
            <w:shd w:val="clear" w:color="auto" w:fill="auto"/>
            <w:vAlign w:val="center"/>
          </w:tcPr>
          <w:p w:rsidR="00E61F41" w:rsidRDefault="00C173E6">
            <w:pPr>
              <w:spacing w:line="320" w:lineRule="exact"/>
              <w:rPr>
                <w:rFonts w:ascii="等线" w:eastAsia="等线" w:hAnsi="等线"/>
                <w:szCs w:val="21"/>
              </w:rPr>
            </w:pPr>
            <w:r>
              <w:rPr>
                <w:rFonts w:ascii="等线" w:eastAsia="等线" w:hAnsi="等线" w:hint="eastAsia"/>
                <w:szCs w:val="21"/>
              </w:rPr>
              <w:t>第1场</w:t>
            </w:r>
          </w:p>
        </w:tc>
        <w:tc>
          <w:tcPr>
            <w:tcW w:w="1984"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崇德D303</w:t>
            </w:r>
          </w:p>
        </w:tc>
      </w:tr>
      <w:tr w:rsidR="00E61F41">
        <w:trPr>
          <w:trHeight w:val="497"/>
          <w:jc w:val="center"/>
        </w:trPr>
        <w:tc>
          <w:tcPr>
            <w:tcW w:w="1980" w:type="dxa"/>
            <w:vMerge/>
            <w:vAlign w:val="center"/>
          </w:tcPr>
          <w:p w:rsidR="00E61F41" w:rsidRDefault="00E61F41">
            <w:pPr>
              <w:spacing w:line="276" w:lineRule="auto"/>
              <w:rPr>
                <w:rFonts w:ascii="等线" w:eastAsia="等线" w:hAnsi="等线"/>
                <w:szCs w:val="21"/>
              </w:rPr>
            </w:pPr>
          </w:p>
        </w:tc>
        <w:tc>
          <w:tcPr>
            <w:tcW w:w="1389"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8:</w:t>
            </w:r>
            <w:r>
              <w:rPr>
                <w:rFonts w:ascii="等线" w:eastAsia="等线" w:hAnsi="等线"/>
                <w:szCs w:val="21"/>
              </w:rPr>
              <w:t>0</w:t>
            </w:r>
            <w:r>
              <w:rPr>
                <w:rFonts w:ascii="等线" w:eastAsia="等线" w:hAnsi="等线" w:hint="eastAsia"/>
                <w:szCs w:val="21"/>
              </w:rPr>
              <w:t>0-9:30</w:t>
            </w:r>
          </w:p>
        </w:tc>
        <w:tc>
          <w:tcPr>
            <w:tcW w:w="2126"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第1场参赛</w:t>
            </w:r>
          </w:p>
        </w:tc>
        <w:tc>
          <w:tcPr>
            <w:tcW w:w="1984" w:type="dxa"/>
            <w:shd w:val="clear" w:color="auto" w:fill="auto"/>
            <w:vAlign w:val="center"/>
          </w:tcPr>
          <w:p w:rsidR="00E61F41" w:rsidRDefault="00C173E6">
            <w:pPr>
              <w:spacing w:line="320" w:lineRule="exact"/>
              <w:rPr>
                <w:rFonts w:ascii="等线" w:eastAsia="等线" w:hAnsi="等线"/>
                <w:szCs w:val="21"/>
              </w:rPr>
            </w:pPr>
            <w:r>
              <w:rPr>
                <w:rFonts w:ascii="等线" w:eastAsia="等线" w:hAnsi="等线" w:hint="eastAsia"/>
                <w:szCs w:val="21"/>
              </w:rPr>
              <w:t>第1场</w:t>
            </w:r>
          </w:p>
        </w:tc>
        <w:tc>
          <w:tcPr>
            <w:tcW w:w="1984"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崇德D201</w:t>
            </w:r>
          </w:p>
        </w:tc>
      </w:tr>
      <w:tr w:rsidR="00E61F41">
        <w:trPr>
          <w:trHeight w:val="497"/>
          <w:jc w:val="center"/>
        </w:trPr>
        <w:tc>
          <w:tcPr>
            <w:tcW w:w="1980" w:type="dxa"/>
            <w:vMerge/>
            <w:vAlign w:val="center"/>
          </w:tcPr>
          <w:p w:rsidR="00E61F41" w:rsidRDefault="00E61F41">
            <w:pPr>
              <w:spacing w:line="276" w:lineRule="auto"/>
              <w:rPr>
                <w:rFonts w:ascii="等线" w:eastAsia="等线" w:hAnsi="等线"/>
                <w:szCs w:val="21"/>
              </w:rPr>
            </w:pPr>
          </w:p>
        </w:tc>
        <w:tc>
          <w:tcPr>
            <w:tcW w:w="1389"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8:40-9:40</w:t>
            </w:r>
          </w:p>
        </w:tc>
        <w:tc>
          <w:tcPr>
            <w:tcW w:w="2126"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第2场报到及检录</w:t>
            </w:r>
          </w:p>
        </w:tc>
        <w:tc>
          <w:tcPr>
            <w:tcW w:w="1984" w:type="dxa"/>
            <w:shd w:val="clear" w:color="auto" w:fill="auto"/>
            <w:vAlign w:val="center"/>
          </w:tcPr>
          <w:p w:rsidR="00E61F41" w:rsidRDefault="00C173E6">
            <w:pPr>
              <w:spacing w:line="320" w:lineRule="exact"/>
              <w:rPr>
                <w:rFonts w:ascii="等线" w:eastAsia="等线" w:hAnsi="等线"/>
                <w:szCs w:val="21"/>
              </w:rPr>
            </w:pPr>
            <w:r>
              <w:rPr>
                <w:rFonts w:ascii="等线" w:eastAsia="等线" w:hAnsi="等线" w:hint="eastAsia"/>
                <w:szCs w:val="21"/>
              </w:rPr>
              <w:t>第2场</w:t>
            </w:r>
          </w:p>
        </w:tc>
        <w:tc>
          <w:tcPr>
            <w:tcW w:w="1984"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崇德D303</w:t>
            </w:r>
          </w:p>
        </w:tc>
      </w:tr>
      <w:tr w:rsidR="00E61F41">
        <w:trPr>
          <w:trHeight w:val="497"/>
          <w:jc w:val="center"/>
        </w:trPr>
        <w:tc>
          <w:tcPr>
            <w:tcW w:w="1980" w:type="dxa"/>
            <w:vMerge/>
            <w:vAlign w:val="center"/>
          </w:tcPr>
          <w:p w:rsidR="00E61F41" w:rsidRDefault="00E61F41">
            <w:pPr>
              <w:spacing w:line="276" w:lineRule="auto"/>
              <w:rPr>
                <w:rFonts w:ascii="等线" w:eastAsia="等线" w:hAnsi="等线"/>
                <w:szCs w:val="21"/>
              </w:rPr>
            </w:pPr>
          </w:p>
        </w:tc>
        <w:tc>
          <w:tcPr>
            <w:tcW w:w="1389"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9:50-11:20</w:t>
            </w:r>
          </w:p>
        </w:tc>
        <w:tc>
          <w:tcPr>
            <w:tcW w:w="2126"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第2场参赛</w:t>
            </w:r>
          </w:p>
        </w:tc>
        <w:tc>
          <w:tcPr>
            <w:tcW w:w="1984" w:type="dxa"/>
            <w:shd w:val="clear" w:color="auto" w:fill="auto"/>
            <w:vAlign w:val="center"/>
          </w:tcPr>
          <w:p w:rsidR="00E61F41" w:rsidRDefault="00C173E6">
            <w:pPr>
              <w:spacing w:line="320" w:lineRule="exact"/>
              <w:rPr>
                <w:rFonts w:ascii="等线" w:eastAsia="等线" w:hAnsi="等线"/>
                <w:szCs w:val="21"/>
              </w:rPr>
            </w:pPr>
            <w:r>
              <w:rPr>
                <w:rFonts w:ascii="等线" w:eastAsia="等线" w:hAnsi="等线" w:hint="eastAsia"/>
                <w:szCs w:val="21"/>
              </w:rPr>
              <w:t>第2场</w:t>
            </w:r>
          </w:p>
        </w:tc>
        <w:tc>
          <w:tcPr>
            <w:tcW w:w="1984"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崇德D201</w:t>
            </w:r>
          </w:p>
        </w:tc>
      </w:tr>
      <w:tr w:rsidR="00E61F41">
        <w:trPr>
          <w:trHeight w:val="497"/>
          <w:jc w:val="center"/>
        </w:trPr>
        <w:tc>
          <w:tcPr>
            <w:tcW w:w="1980" w:type="dxa"/>
            <w:vMerge/>
            <w:vAlign w:val="center"/>
          </w:tcPr>
          <w:p w:rsidR="00E61F41" w:rsidRDefault="00E61F41">
            <w:pPr>
              <w:spacing w:line="276" w:lineRule="auto"/>
              <w:rPr>
                <w:rFonts w:ascii="等线" w:eastAsia="等线" w:hAnsi="等线"/>
                <w:szCs w:val="21"/>
              </w:rPr>
            </w:pPr>
          </w:p>
        </w:tc>
        <w:tc>
          <w:tcPr>
            <w:tcW w:w="1389"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10:30-11:30</w:t>
            </w:r>
          </w:p>
        </w:tc>
        <w:tc>
          <w:tcPr>
            <w:tcW w:w="2126"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第3场报到及检录</w:t>
            </w:r>
          </w:p>
        </w:tc>
        <w:tc>
          <w:tcPr>
            <w:tcW w:w="1984" w:type="dxa"/>
            <w:shd w:val="clear" w:color="auto" w:fill="auto"/>
            <w:vAlign w:val="center"/>
          </w:tcPr>
          <w:p w:rsidR="00E61F41" w:rsidRDefault="00C173E6">
            <w:pPr>
              <w:spacing w:line="320" w:lineRule="exact"/>
              <w:rPr>
                <w:rFonts w:ascii="等线" w:eastAsia="等线" w:hAnsi="等线"/>
                <w:szCs w:val="21"/>
              </w:rPr>
            </w:pPr>
            <w:r>
              <w:rPr>
                <w:rFonts w:ascii="等线" w:eastAsia="等线" w:hAnsi="等线" w:hint="eastAsia"/>
                <w:szCs w:val="21"/>
              </w:rPr>
              <w:t>第</w:t>
            </w:r>
            <w:r>
              <w:rPr>
                <w:rFonts w:ascii="等线" w:eastAsia="等线" w:hAnsi="等线"/>
                <w:szCs w:val="21"/>
              </w:rPr>
              <w:t>3</w:t>
            </w:r>
            <w:r>
              <w:rPr>
                <w:rFonts w:ascii="等线" w:eastAsia="等线" w:hAnsi="等线" w:hint="eastAsia"/>
                <w:szCs w:val="21"/>
              </w:rPr>
              <w:t>场</w:t>
            </w:r>
          </w:p>
        </w:tc>
        <w:tc>
          <w:tcPr>
            <w:tcW w:w="1984"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崇德D303</w:t>
            </w:r>
          </w:p>
        </w:tc>
      </w:tr>
      <w:tr w:rsidR="00E61F41">
        <w:trPr>
          <w:trHeight w:val="497"/>
          <w:jc w:val="center"/>
        </w:trPr>
        <w:tc>
          <w:tcPr>
            <w:tcW w:w="1980" w:type="dxa"/>
            <w:vMerge/>
            <w:vAlign w:val="center"/>
          </w:tcPr>
          <w:p w:rsidR="00E61F41" w:rsidRDefault="00E61F41">
            <w:pPr>
              <w:spacing w:line="276" w:lineRule="auto"/>
              <w:rPr>
                <w:rFonts w:ascii="等线" w:eastAsia="等线" w:hAnsi="等线"/>
                <w:szCs w:val="21"/>
              </w:rPr>
            </w:pPr>
          </w:p>
        </w:tc>
        <w:tc>
          <w:tcPr>
            <w:tcW w:w="1389"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11:40-13:10</w:t>
            </w:r>
          </w:p>
        </w:tc>
        <w:tc>
          <w:tcPr>
            <w:tcW w:w="2126"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第3场参赛</w:t>
            </w:r>
          </w:p>
        </w:tc>
        <w:tc>
          <w:tcPr>
            <w:tcW w:w="1984" w:type="dxa"/>
            <w:shd w:val="clear" w:color="auto" w:fill="auto"/>
            <w:vAlign w:val="center"/>
          </w:tcPr>
          <w:p w:rsidR="00E61F41" w:rsidRDefault="00C173E6">
            <w:pPr>
              <w:spacing w:line="320" w:lineRule="exact"/>
              <w:rPr>
                <w:rFonts w:ascii="等线" w:eastAsia="等线" w:hAnsi="等线"/>
                <w:szCs w:val="21"/>
              </w:rPr>
            </w:pPr>
            <w:r>
              <w:rPr>
                <w:rFonts w:ascii="等线" w:eastAsia="等线" w:hAnsi="等线" w:hint="eastAsia"/>
                <w:szCs w:val="21"/>
              </w:rPr>
              <w:t>第</w:t>
            </w:r>
            <w:r>
              <w:rPr>
                <w:rFonts w:ascii="等线" w:eastAsia="等线" w:hAnsi="等线"/>
                <w:szCs w:val="21"/>
              </w:rPr>
              <w:t>3</w:t>
            </w:r>
            <w:r>
              <w:rPr>
                <w:rFonts w:ascii="等线" w:eastAsia="等线" w:hAnsi="等线" w:hint="eastAsia"/>
                <w:szCs w:val="21"/>
              </w:rPr>
              <w:t>场</w:t>
            </w:r>
          </w:p>
        </w:tc>
        <w:tc>
          <w:tcPr>
            <w:tcW w:w="1984"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崇德D201</w:t>
            </w:r>
          </w:p>
        </w:tc>
      </w:tr>
      <w:tr w:rsidR="00E61F41">
        <w:trPr>
          <w:trHeight w:val="497"/>
          <w:jc w:val="center"/>
        </w:trPr>
        <w:tc>
          <w:tcPr>
            <w:tcW w:w="1980" w:type="dxa"/>
            <w:vMerge/>
            <w:vAlign w:val="center"/>
          </w:tcPr>
          <w:p w:rsidR="00E61F41" w:rsidRDefault="00E61F41">
            <w:pPr>
              <w:spacing w:line="276" w:lineRule="auto"/>
              <w:rPr>
                <w:rFonts w:ascii="等线" w:eastAsia="等线" w:hAnsi="等线"/>
                <w:szCs w:val="21"/>
              </w:rPr>
            </w:pPr>
          </w:p>
        </w:tc>
        <w:tc>
          <w:tcPr>
            <w:tcW w:w="1389"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12:20-13:20</w:t>
            </w:r>
          </w:p>
        </w:tc>
        <w:tc>
          <w:tcPr>
            <w:tcW w:w="2126"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第4场报到及检录</w:t>
            </w:r>
          </w:p>
        </w:tc>
        <w:tc>
          <w:tcPr>
            <w:tcW w:w="1984" w:type="dxa"/>
            <w:shd w:val="clear" w:color="auto" w:fill="auto"/>
            <w:vAlign w:val="center"/>
          </w:tcPr>
          <w:p w:rsidR="00E61F41" w:rsidRDefault="00C173E6">
            <w:pPr>
              <w:spacing w:line="320" w:lineRule="exact"/>
              <w:rPr>
                <w:rFonts w:ascii="等线" w:eastAsia="等线" w:hAnsi="等线"/>
                <w:szCs w:val="21"/>
              </w:rPr>
            </w:pPr>
            <w:r>
              <w:rPr>
                <w:rFonts w:ascii="等线" w:eastAsia="等线" w:hAnsi="等线" w:hint="eastAsia"/>
                <w:szCs w:val="21"/>
              </w:rPr>
              <w:t>第4场</w:t>
            </w:r>
          </w:p>
        </w:tc>
        <w:tc>
          <w:tcPr>
            <w:tcW w:w="1984"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崇德D303</w:t>
            </w:r>
          </w:p>
        </w:tc>
      </w:tr>
      <w:tr w:rsidR="00E61F41">
        <w:trPr>
          <w:trHeight w:val="497"/>
          <w:jc w:val="center"/>
        </w:trPr>
        <w:tc>
          <w:tcPr>
            <w:tcW w:w="1980" w:type="dxa"/>
            <w:vMerge/>
            <w:vAlign w:val="center"/>
          </w:tcPr>
          <w:p w:rsidR="00E61F41" w:rsidRDefault="00E61F41">
            <w:pPr>
              <w:spacing w:line="276" w:lineRule="auto"/>
              <w:rPr>
                <w:rFonts w:ascii="等线" w:eastAsia="等线" w:hAnsi="等线"/>
                <w:szCs w:val="21"/>
              </w:rPr>
            </w:pPr>
          </w:p>
        </w:tc>
        <w:tc>
          <w:tcPr>
            <w:tcW w:w="1389"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13:30-15:00</w:t>
            </w:r>
          </w:p>
        </w:tc>
        <w:tc>
          <w:tcPr>
            <w:tcW w:w="2126"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第4场参赛</w:t>
            </w:r>
          </w:p>
        </w:tc>
        <w:tc>
          <w:tcPr>
            <w:tcW w:w="1984" w:type="dxa"/>
            <w:shd w:val="clear" w:color="auto" w:fill="auto"/>
            <w:vAlign w:val="center"/>
          </w:tcPr>
          <w:p w:rsidR="00E61F41" w:rsidRDefault="00C173E6">
            <w:pPr>
              <w:spacing w:line="320" w:lineRule="exact"/>
              <w:rPr>
                <w:rFonts w:ascii="等线" w:eastAsia="等线" w:hAnsi="等线"/>
                <w:szCs w:val="21"/>
              </w:rPr>
            </w:pPr>
            <w:r>
              <w:rPr>
                <w:rFonts w:ascii="等线" w:eastAsia="等线" w:hAnsi="等线" w:hint="eastAsia"/>
                <w:szCs w:val="21"/>
              </w:rPr>
              <w:t>第4场</w:t>
            </w:r>
          </w:p>
        </w:tc>
        <w:tc>
          <w:tcPr>
            <w:tcW w:w="1984" w:type="dxa"/>
            <w:shd w:val="clear" w:color="auto" w:fill="auto"/>
            <w:vAlign w:val="center"/>
          </w:tcPr>
          <w:p w:rsidR="00E61F41" w:rsidRDefault="00C173E6">
            <w:pPr>
              <w:spacing w:line="276" w:lineRule="auto"/>
              <w:rPr>
                <w:rFonts w:ascii="等线" w:eastAsia="等线" w:hAnsi="等线"/>
                <w:szCs w:val="21"/>
              </w:rPr>
            </w:pPr>
            <w:r>
              <w:rPr>
                <w:rFonts w:ascii="等线" w:eastAsia="等线" w:hAnsi="等线" w:hint="eastAsia"/>
                <w:szCs w:val="21"/>
              </w:rPr>
              <w:t>崇德D201</w:t>
            </w:r>
          </w:p>
        </w:tc>
      </w:tr>
      <w:bookmarkEnd w:id="0"/>
      <w:bookmarkEnd w:id="1"/>
      <w:bookmarkEnd w:id="2"/>
      <w:bookmarkEnd w:id="3"/>
      <w:bookmarkEnd w:id="4"/>
      <w:bookmarkEnd w:id="5"/>
      <w:bookmarkEnd w:id="6"/>
      <w:bookmarkEnd w:id="7"/>
      <w:bookmarkEnd w:id="13"/>
    </w:tbl>
    <w:p w:rsidR="00E61F41" w:rsidRDefault="00E61F41" w:rsidP="00CA1665">
      <w:pPr>
        <w:pStyle w:val="1"/>
        <w:ind w:left="720"/>
        <w:rPr>
          <w:rFonts w:asciiTheme="minorHAnsi" w:eastAsiaTheme="minorHAnsi" w:hAnsiTheme="minorHAnsi"/>
          <w:sz w:val="32"/>
          <w:szCs w:val="32"/>
          <w:lang w:val="en-US"/>
        </w:rPr>
      </w:pPr>
    </w:p>
    <w:sectPr w:rsidR="00E61F41" w:rsidSect="00CA1665">
      <w:headerReference w:type="default" r:id="rId11"/>
      <w:pgSz w:w="11906" w:h="16838"/>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BAE" w:rsidRDefault="00FC3BAE">
      <w:r>
        <w:separator/>
      </w:r>
    </w:p>
  </w:endnote>
  <w:endnote w:type="continuationSeparator" w:id="0">
    <w:p w:rsidR="00FC3BAE" w:rsidRDefault="00FC3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F41" w:rsidRDefault="00C173E6">
    <w:pPr>
      <w:pStyle w:val="ac"/>
      <w:jc w:val="center"/>
    </w:pPr>
    <w:r>
      <w:rPr>
        <w:noProof/>
      </w:rPr>
      <mc:AlternateContent>
        <mc:Choice Requires="wps">
          <w:drawing>
            <wp:anchor distT="0" distB="0" distL="114300" distR="114300" simplePos="0" relativeHeight="251665408" behindDoc="0" locked="0" layoutInCell="1" allowOverlap="1" wp14:anchorId="2169041C" wp14:editId="54CF790B">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61F41" w:rsidRDefault="00C173E6">
                          <w:pPr>
                            <w:pStyle w:val="ac"/>
                          </w:pPr>
                          <w:r>
                            <w:fldChar w:fldCharType="begin"/>
                          </w:r>
                          <w:r>
                            <w:instrText xml:space="preserve"> PAGE  \* MERGEFORMAT </w:instrText>
                          </w:r>
                          <w:r>
                            <w:fldChar w:fldCharType="separate"/>
                          </w:r>
                          <w:r w:rsidR="00A31FDD">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169041C" id="_x0000_t202" coordsize="21600,21600" o:spt="202" path="m,l,21600r21600,l21600,xe">
              <v:stroke joinstyle="miter"/>
              <v:path gradientshapeok="t" o:connecttype="rect"/>
            </v:shapetype>
            <v:shape id="文本框 106" o:spid="_x0000_s1026"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JSsFBWMCAAAOBQAADgAAAAAAAAAAAAAAAAAuAgAAZHJzL2Uyb0RvYy54&#10;bWxQSwECLQAUAAYACAAAACEAcarRudcAAAAFAQAADwAAAAAAAAAAAAAAAAC9BAAAZHJzL2Rvd25y&#10;ZXYueG1sUEsFBgAAAAAEAAQA8wAAAMEFAAAAAA==&#10;" filled="f" stroked="f" strokeweight=".5pt">
              <v:textbox style="mso-fit-shape-to-text:t" inset="0,0,0,0">
                <w:txbxContent>
                  <w:p w:rsidR="00E61F41" w:rsidRDefault="00C173E6">
                    <w:pPr>
                      <w:pStyle w:val="ac"/>
                    </w:pPr>
                    <w:r>
                      <w:fldChar w:fldCharType="begin"/>
                    </w:r>
                    <w:r>
                      <w:instrText xml:space="preserve"> PAGE  \* MERGEFORMAT </w:instrText>
                    </w:r>
                    <w:r>
                      <w:fldChar w:fldCharType="separate"/>
                    </w:r>
                    <w:r w:rsidR="00A31FDD">
                      <w:rPr>
                        <w:noProof/>
                      </w:rPr>
                      <w:t>5</w:t>
                    </w:r>
                    <w:r>
                      <w:fldChar w:fldCharType="end"/>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366370CA" wp14:editId="1FEACE66">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61F41" w:rsidRDefault="00E61F41">
                          <w:pPr>
                            <w:pStyle w:val="ac"/>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4FC05D73" id="文本框 103" o:spid="_x0000_s1027"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Cq9+2RkAgAAFQUAAA4AAAAAAAAAAAAAAAAALgIAAGRycy9lMm9Eb2Mu&#10;eG1sUEsBAi0AFAAGAAgAAAAhAHGq0bnXAAAABQEAAA8AAAAAAAAAAAAAAAAAvgQAAGRycy9kb3du&#10;cmV2LnhtbFBLBQYAAAAABAAEAPMAAADCBQAAAAA=&#10;" filled="f" stroked="f" strokeweight=".5pt">
              <v:textbox style="mso-fit-shape-to-text:t" inset="0,0,0,0">
                <w:txbxContent>
                  <w:p w:rsidR="00E61F41" w:rsidRDefault="00E61F41">
                    <w:pPr>
                      <w:pStyle w:val="ac"/>
                    </w:pPr>
                  </w:p>
                </w:txbxContent>
              </v:textbox>
              <w10:wrap anchorx="margin"/>
            </v:shape>
          </w:pict>
        </mc:Fallback>
      </mc:AlternateContent>
    </w:r>
  </w:p>
  <w:p w:rsidR="00E61F41" w:rsidRDefault="00E61F4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BAE" w:rsidRDefault="00FC3BAE">
      <w:r>
        <w:separator/>
      </w:r>
    </w:p>
  </w:footnote>
  <w:footnote w:type="continuationSeparator" w:id="0">
    <w:p w:rsidR="00FC3BAE" w:rsidRDefault="00FC3B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F41" w:rsidRDefault="00C173E6">
    <w:pPr>
      <w:pStyle w:val="ae"/>
      <w:rPr>
        <w:rFonts w:asciiTheme="minorEastAsia" w:eastAsiaTheme="minorEastAsia" w:hAnsiTheme="minorEastAsia"/>
      </w:rPr>
    </w:pPr>
    <w:r>
      <w:rPr>
        <w:rFonts w:asciiTheme="minorEastAsia" w:eastAsiaTheme="minorEastAsia" w:hAnsiTheme="minorEastAsia" w:hint="eastAsia"/>
      </w:rPr>
      <w:t>C</w:t>
    </w:r>
    <w:r>
      <w:rPr>
        <w:rFonts w:asciiTheme="minorEastAsia" w:eastAsiaTheme="minorEastAsia" w:hAnsiTheme="minorEastAsia"/>
      </w:rPr>
      <w:t>IMC</w:t>
    </w:r>
    <w:r>
      <w:rPr>
        <w:rFonts w:asciiTheme="minorEastAsia" w:eastAsiaTheme="minorEastAsia" w:hAnsiTheme="minorEastAsia" w:hint="eastAsia"/>
      </w:rPr>
      <w:t>“西门子杯”中国智能制造挑战赛</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5FCE"/>
    <w:multiLevelType w:val="multilevel"/>
    <w:tmpl w:val="01F95FCE"/>
    <w:lvl w:ilvl="0">
      <w:start w:val="1"/>
      <w:numFmt w:val="decimal"/>
      <w:lvlText w:val="%1)"/>
      <w:lvlJc w:val="left"/>
      <w:pPr>
        <w:ind w:left="900" w:hanging="480"/>
      </w:pPr>
      <w:rPr>
        <w:rFonts w:hint="default"/>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1" w15:restartNumberingAfterBreak="0">
    <w:nsid w:val="1D726298"/>
    <w:multiLevelType w:val="multilevel"/>
    <w:tmpl w:val="1D7262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EE32646"/>
    <w:multiLevelType w:val="multilevel"/>
    <w:tmpl w:val="1EE32646"/>
    <w:lvl w:ilvl="0">
      <w:start w:val="1"/>
      <w:numFmt w:val="chineseCountingThousand"/>
      <w:lvlText w:val="%1、"/>
      <w:lvlJc w:val="left"/>
      <w:pPr>
        <w:ind w:left="420" w:hanging="420"/>
      </w:pPr>
      <w:rPr>
        <w:sz w:val="32"/>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BFD5495"/>
    <w:multiLevelType w:val="multilevel"/>
    <w:tmpl w:val="2BFD54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B26D0F"/>
    <w:multiLevelType w:val="multilevel"/>
    <w:tmpl w:val="3AB26D0F"/>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1FE4EFB"/>
    <w:multiLevelType w:val="multilevel"/>
    <w:tmpl w:val="51FE4EFB"/>
    <w:lvl w:ilvl="0">
      <w:start w:val="1"/>
      <w:numFmt w:val="decimal"/>
      <w:lvlText w:val="%1，"/>
      <w:lvlJc w:val="left"/>
      <w:pPr>
        <w:ind w:left="420" w:hanging="420"/>
      </w:pPr>
      <w:rPr>
        <w:rFonts w:ascii="等线" w:eastAsia="等线" w:hAnsi="等线"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2F42535"/>
    <w:multiLevelType w:val="multilevel"/>
    <w:tmpl w:val="52F42535"/>
    <w:lvl w:ilvl="0">
      <w:start w:val="2"/>
      <w:numFmt w:val="japaneseCounting"/>
      <w:lvlText w:val="%1、"/>
      <w:lvlJc w:val="left"/>
      <w:pPr>
        <w:ind w:left="720" w:hanging="720"/>
      </w:pPr>
      <w:rPr>
        <w:rFonts w:hint="default"/>
      </w:rPr>
    </w:lvl>
    <w:lvl w:ilvl="1">
      <w:start w:val="1"/>
      <w:numFmt w:val="japaneseCounting"/>
      <w:lvlText w:val="%2）"/>
      <w:lvlJc w:val="left"/>
      <w:pPr>
        <w:ind w:left="1140" w:hanging="720"/>
      </w:pPr>
      <w:rPr>
        <w:rFonts w:hint="default"/>
      </w:rPr>
    </w:lvl>
    <w:lvl w:ilvl="2">
      <w:start w:val="1"/>
      <w:numFmt w:val="japaneseCounting"/>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B0B1125"/>
    <w:multiLevelType w:val="multilevel"/>
    <w:tmpl w:val="5B0B1125"/>
    <w:lvl w:ilvl="0">
      <w:start w:val="1"/>
      <w:numFmt w:val="chineseCountingThousand"/>
      <w:lvlText w:val="(%1)"/>
      <w:lvlJc w:val="left"/>
      <w:pPr>
        <w:ind w:left="420" w:hanging="420"/>
      </w:pPr>
    </w:lvl>
    <w:lvl w:ilvl="1">
      <w:start w:val="1"/>
      <w:numFmt w:val="chineseCountingThousand"/>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0BB214B"/>
    <w:multiLevelType w:val="multilevel"/>
    <w:tmpl w:val="60BB214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724B0196"/>
    <w:multiLevelType w:val="multilevel"/>
    <w:tmpl w:val="724B0196"/>
    <w:lvl w:ilvl="0">
      <w:start w:val="1"/>
      <w:numFmt w:val="bullet"/>
      <w:lvlText w:val=""/>
      <w:lvlJc w:val="left"/>
      <w:pPr>
        <w:ind w:left="1085" w:hanging="420"/>
      </w:pPr>
      <w:rPr>
        <w:rFonts w:ascii="Wingdings" w:hAnsi="Wingdings" w:hint="default"/>
      </w:rPr>
    </w:lvl>
    <w:lvl w:ilvl="1">
      <w:start w:val="1"/>
      <w:numFmt w:val="bullet"/>
      <w:lvlText w:val=""/>
      <w:lvlJc w:val="left"/>
      <w:pPr>
        <w:ind w:left="1505" w:hanging="420"/>
      </w:pPr>
      <w:rPr>
        <w:rFonts w:ascii="Wingdings" w:hAnsi="Wingdings" w:hint="default"/>
      </w:rPr>
    </w:lvl>
    <w:lvl w:ilvl="2">
      <w:start w:val="1"/>
      <w:numFmt w:val="bullet"/>
      <w:lvlText w:val=""/>
      <w:lvlJc w:val="left"/>
      <w:pPr>
        <w:ind w:left="1925" w:hanging="420"/>
      </w:pPr>
      <w:rPr>
        <w:rFonts w:ascii="Wingdings" w:hAnsi="Wingdings" w:hint="default"/>
      </w:rPr>
    </w:lvl>
    <w:lvl w:ilvl="3">
      <w:start w:val="1"/>
      <w:numFmt w:val="bullet"/>
      <w:lvlText w:val=""/>
      <w:lvlJc w:val="left"/>
      <w:pPr>
        <w:ind w:left="2345" w:hanging="420"/>
      </w:pPr>
      <w:rPr>
        <w:rFonts w:ascii="Wingdings" w:hAnsi="Wingdings" w:hint="default"/>
      </w:rPr>
    </w:lvl>
    <w:lvl w:ilvl="4">
      <w:start w:val="1"/>
      <w:numFmt w:val="bullet"/>
      <w:lvlText w:val=""/>
      <w:lvlJc w:val="left"/>
      <w:pPr>
        <w:ind w:left="2765" w:hanging="420"/>
      </w:pPr>
      <w:rPr>
        <w:rFonts w:ascii="Wingdings" w:hAnsi="Wingdings" w:hint="default"/>
      </w:rPr>
    </w:lvl>
    <w:lvl w:ilvl="5">
      <w:start w:val="1"/>
      <w:numFmt w:val="bullet"/>
      <w:lvlText w:val=""/>
      <w:lvlJc w:val="left"/>
      <w:pPr>
        <w:ind w:left="3185" w:hanging="420"/>
      </w:pPr>
      <w:rPr>
        <w:rFonts w:ascii="Wingdings" w:hAnsi="Wingdings" w:hint="default"/>
      </w:rPr>
    </w:lvl>
    <w:lvl w:ilvl="6">
      <w:start w:val="1"/>
      <w:numFmt w:val="bullet"/>
      <w:lvlText w:val=""/>
      <w:lvlJc w:val="left"/>
      <w:pPr>
        <w:ind w:left="3605" w:hanging="420"/>
      </w:pPr>
      <w:rPr>
        <w:rFonts w:ascii="Wingdings" w:hAnsi="Wingdings" w:hint="default"/>
      </w:rPr>
    </w:lvl>
    <w:lvl w:ilvl="7">
      <w:start w:val="1"/>
      <w:numFmt w:val="bullet"/>
      <w:lvlText w:val=""/>
      <w:lvlJc w:val="left"/>
      <w:pPr>
        <w:ind w:left="4025" w:hanging="420"/>
      </w:pPr>
      <w:rPr>
        <w:rFonts w:ascii="Wingdings" w:hAnsi="Wingdings" w:hint="default"/>
      </w:rPr>
    </w:lvl>
    <w:lvl w:ilvl="8">
      <w:start w:val="1"/>
      <w:numFmt w:val="bullet"/>
      <w:lvlText w:val=""/>
      <w:lvlJc w:val="left"/>
      <w:pPr>
        <w:ind w:left="4445" w:hanging="420"/>
      </w:pPr>
      <w:rPr>
        <w:rFonts w:ascii="Wingdings" w:hAnsi="Wingdings" w:hint="default"/>
      </w:rPr>
    </w:lvl>
  </w:abstractNum>
  <w:abstractNum w:abstractNumId="10" w15:restartNumberingAfterBreak="0">
    <w:nsid w:val="77FA740F"/>
    <w:multiLevelType w:val="multilevel"/>
    <w:tmpl w:val="77FA740F"/>
    <w:lvl w:ilvl="0">
      <w:start w:val="1"/>
      <w:numFmt w:val="decimal"/>
      <w:lvlText w:val="%1)"/>
      <w:lvlJc w:val="left"/>
      <w:pPr>
        <w:ind w:left="900" w:hanging="480"/>
      </w:pPr>
      <w:rPr>
        <w:rFonts w:hint="default"/>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11" w15:restartNumberingAfterBreak="0">
    <w:nsid w:val="7C09474C"/>
    <w:multiLevelType w:val="multilevel"/>
    <w:tmpl w:val="7C09474C"/>
    <w:lvl w:ilvl="0">
      <w:start w:val="1"/>
      <w:numFmt w:val="bullet"/>
      <w:lvlText w:val=""/>
      <w:lvlJc w:val="left"/>
      <w:pPr>
        <w:ind w:left="1087" w:hanging="420"/>
      </w:pPr>
      <w:rPr>
        <w:rFonts w:ascii="Wingdings" w:hAnsi="Wingdings" w:hint="default"/>
      </w:rPr>
    </w:lvl>
    <w:lvl w:ilvl="1">
      <w:start w:val="1"/>
      <w:numFmt w:val="bullet"/>
      <w:lvlText w:val=""/>
      <w:lvlJc w:val="left"/>
      <w:pPr>
        <w:ind w:left="1507" w:hanging="420"/>
      </w:pPr>
      <w:rPr>
        <w:rFonts w:ascii="Wingdings" w:hAnsi="Wingdings" w:hint="default"/>
      </w:rPr>
    </w:lvl>
    <w:lvl w:ilvl="2">
      <w:start w:val="1"/>
      <w:numFmt w:val="bullet"/>
      <w:lvlText w:val=""/>
      <w:lvlJc w:val="left"/>
      <w:pPr>
        <w:ind w:left="1927" w:hanging="420"/>
      </w:pPr>
      <w:rPr>
        <w:rFonts w:ascii="Wingdings" w:hAnsi="Wingdings" w:hint="default"/>
      </w:rPr>
    </w:lvl>
    <w:lvl w:ilvl="3">
      <w:start w:val="1"/>
      <w:numFmt w:val="bullet"/>
      <w:lvlText w:val=""/>
      <w:lvlJc w:val="left"/>
      <w:pPr>
        <w:ind w:left="2347" w:hanging="420"/>
      </w:pPr>
      <w:rPr>
        <w:rFonts w:ascii="Wingdings" w:hAnsi="Wingdings" w:hint="default"/>
      </w:rPr>
    </w:lvl>
    <w:lvl w:ilvl="4">
      <w:start w:val="1"/>
      <w:numFmt w:val="bullet"/>
      <w:lvlText w:val=""/>
      <w:lvlJc w:val="left"/>
      <w:pPr>
        <w:ind w:left="2767" w:hanging="420"/>
      </w:pPr>
      <w:rPr>
        <w:rFonts w:ascii="Wingdings" w:hAnsi="Wingdings" w:hint="default"/>
      </w:rPr>
    </w:lvl>
    <w:lvl w:ilvl="5">
      <w:start w:val="1"/>
      <w:numFmt w:val="bullet"/>
      <w:lvlText w:val=""/>
      <w:lvlJc w:val="left"/>
      <w:pPr>
        <w:ind w:left="3187" w:hanging="420"/>
      </w:pPr>
      <w:rPr>
        <w:rFonts w:ascii="Wingdings" w:hAnsi="Wingdings" w:hint="default"/>
      </w:rPr>
    </w:lvl>
    <w:lvl w:ilvl="6">
      <w:start w:val="1"/>
      <w:numFmt w:val="bullet"/>
      <w:lvlText w:val=""/>
      <w:lvlJc w:val="left"/>
      <w:pPr>
        <w:ind w:left="3607" w:hanging="420"/>
      </w:pPr>
      <w:rPr>
        <w:rFonts w:ascii="Wingdings" w:hAnsi="Wingdings" w:hint="default"/>
      </w:rPr>
    </w:lvl>
    <w:lvl w:ilvl="7">
      <w:start w:val="1"/>
      <w:numFmt w:val="bullet"/>
      <w:lvlText w:val=""/>
      <w:lvlJc w:val="left"/>
      <w:pPr>
        <w:ind w:left="4027" w:hanging="420"/>
      </w:pPr>
      <w:rPr>
        <w:rFonts w:ascii="Wingdings" w:hAnsi="Wingdings" w:hint="default"/>
      </w:rPr>
    </w:lvl>
    <w:lvl w:ilvl="8">
      <w:start w:val="1"/>
      <w:numFmt w:val="bullet"/>
      <w:lvlText w:val=""/>
      <w:lvlJc w:val="left"/>
      <w:pPr>
        <w:ind w:left="4447" w:hanging="420"/>
      </w:pPr>
      <w:rPr>
        <w:rFonts w:ascii="Wingdings" w:hAnsi="Wingdings" w:hint="default"/>
      </w:rPr>
    </w:lvl>
  </w:abstractNum>
  <w:num w:numId="1">
    <w:abstractNumId w:val="2"/>
  </w:num>
  <w:num w:numId="2">
    <w:abstractNumId w:val="6"/>
  </w:num>
  <w:num w:numId="3">
    <w:abstractNumId w:val="7"/>
  </w:num>
  <w:num w:numId="4">
    <w:abstractNumId w:val="4"/>
  </w:num>
  <w:num w:numId="5">
    <w:abstractNumId w:val="5"/>
  </w:num>
  <w:num w:numId="6">
    <w:abstractNumId w:val="1"/>
  </w:num>
  <w:num w:numId="7">
    <w:abstractNumId w:val="0"/>
  </w:num>
  <w:num w:numId="8">
    <w:abstractNumId w:val="10"/>
  </w:num>
  <w:num w:numId="9">
    <w:abstractNumId w:val="3"/>
  </w:num>
  <w:num w:numId="10">
    <w:abstractNumId w:val="8"/>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2Mzg0ODFjYzg0MGNjMjA3OWEzMWEwMjA1NTdkYmIifQ=="/>
  </w:docVars>
  <w:rsids>
    <w:rsidRoot w:val="002467E1"/>
    <w:rsid w:val="00000865"/>
    <w:rsid w:val="00002A60"/>
    <w:rsid w:val="000038DB"/>
    <w:rsid w:val="000048BE"/>
    <w:rsid w:val="000060B3"/>
    <w:rsid w:val="0000714D"/>
    <w:rsid w:val="000167A4"/>
    <w:rsid w:val="00016BA0"/>
    <w:rsid w:val="000177C6"/>
    <w:rsid w:val="000240B5"/>
    <w:rsid w:val="0002455D"/>
    <w:rsid w:val="00031A8D"/>
    <w:rsid w:val="00032DAC"/>
    <w:rsid w:val="000340DF"/>
    <w:rsid w:val="000357AF"/>
    <w:rsid w:val="00037308"/>
    <w:rsid w:val="00040E3F"/>
    <w:rsid w:val="000431EA"/>
    <w:rsid w:val="0004582B"/>
    <w:rsid w:val="00046AE7"/>
    <w:rsid w:val="000501B0"/>
    <w:rsid w:val="00051556"/>
    <w:rsid w:val="000516A4"/>
    <w:rsid w:val="00051811"/>
    <w:rsid w:val="0005215C"/>
    <w:rsid w:val="00057987"/>
    <w:rsid w:val="00064575"/>
    <w:rsid w:val="00064FAF"/>
    <w:rsid w:val="00070369"/>
    <w:rsid w:val="00071882"/>
    <w:rsid w:val="00074618"/>
    <w:rsid w:val="00075A9C"/>
    <w:rsid w:val="000829F0"/>
    <w:rsid w:val="00084946"/>
    <w:rsid w:val="00086DD2"/>
    <w:rsid w:val="000A04F7"/>
    <w:rsid w:val="000A1AEF"/>
    <w:rsid w:val="000A5ED4"/>
    <w:rsid w:val="000A6B7A"/>
    <w:rsid w:val="000B2FD4"/>
    <w:rsid w:val="000B61F6"/>
    <w:rsid w:val="000B6FB6"/>
    <w:rsid w:val="000B743F"/>
    <w:rsid w:val="000C4F72"/>
    <w:rsid w:val="000D014C"/>
    <w:rsid w:val="000D085C"/>
    <w:rsid w:val="000D2F72"/>
    <w:rsid w:val="000D32F9"/>
    <w:rsid w:val="000D40BB"/>
    <w:rsid w:val="000E1884"/>
    <w:rsid w:val="000E3B39"/>
    <w:rsid w:val="000E5532"/>
    <w:rsid w:val="000E69C9"/>
    <w:rsid w:val="000E6EF6"/>
    <w:rsid w:val="000F52E4"/>
    <w:rsid w:val="000F52F7"/>
    <w:rsid w:val="000F5309"/>
    <w:rsid w:val="001018CF"/>
    <w:rsid w:val="00102A52"/>
    <w:rsid w:val="00104F5F"/>
    <w:rsid w:val="001071BC"/>
    <w:rsid w:val="001104E2"/>
    <w:rsid w:val="00111E0F"/>
    <w:rsid w:val="00112033"/>
    <w:rsid w:val="00112CFF"/>
    <w:rsid w:val="00113683"/>
    <w:rsid w:val="0011374F"/>
    <w:rsid w:val="00116B10"/>
    <w:rsid w:val="001206CF"/>
    <w:rsid w:val="00122B4B"/>
    <w:rsid w:val="00125B1F"/>
    <w:rsid w:val="00125D6C"/>
    <w:rsid w:val="00134996"/>
    <w:rsid w:val="00134F34"/>
    <w:rsid w:val="00136925"/>
    <w:rsid w:val="00136F8B"/>
    <w:rsid w:val="00145BEE"/>
    <w:rsid w:val="00145CA3"/>
    <w:rsid w:val="00146209"/>
    <w:rsid w:val="00146635"/>
    <w:rsid w:val="00147AE9"/>
    <w:rsid w:val="001516CD"/>
    <w:rsid w:val="0015488E"/>
    <w:rsid w:val="001557C9"/>
    <w:rsid w:val="001578B1"/>
    <w:rsid w:val="00161933"/>
    <w:rsid w:val="0016540B"/>
    <w:rsid w:val="001659A4"/>
    <w:rsid w:val="00170D1E"/>
    <w:rsid w:val="001716E0"/>
    <w:rsid w:val="001719CB"/>
    <w:rsid w:val="00172F4C"/>
    <w:rsid w:val="00173BF7"/>
    <w:rsid w:val="00176769"/>
    <w:rsid w:val="0018154C"/>
    <w:rsid w:val="0018177E"/>
    <w:rsid w:val="0018528F"/>
    <w:rsid w:val="00185F78"/>
    <w:rsid w:val="00186F09"/>
    <w:rsid w:val="00190EE9"/>
    <w:rsid w:val="001929E7"/>
    <w:rsid w:val="0019543D"/>
    <w:rsid w:val="00196CA2"/>
    <w:rsid w:val="00196ECA"/>
    <w:rsid w:val="001A48D2"/>
    <w:rsid w:val="001A5554"/>
    <w:rsid w:val="001A654B"/>
    <w:rsid w:val="001A7968"/>
    <w:rsid w:val="001B3C23"/>
    <w:rsid w:val="001B4597"/>
    <w:rsid w:val="001B53D0"/>
    <w:rsid w:val="001B7AA7"/>
    <w:rsid w:val="001C125E"/>
    <w:rsid w:val="001C39A7"/>
    <w:rsid w:val="001D7E07"/>
    <w:rsid w:val="001E1BA3"/>
    <w:rsid w:val="001E5E97"/>
    <w:rsid w:val="001E7B2C"/>
    <w:rsid w:val="001F3FFF"/>
    <w:rsid w:val="001F4459"/>
    <w:rsid w:val="001F4521"/>
    <w:rsid w:val="001F5B2D"/>
    <w:rsid w:val="001F6D2F"/>
    <w:rsid w:val="0020155E"/>
    <w:rsid w:val="00202489"/>
    <w:rsid w:val="0021196A"/>
    <w:rsid w:val="002132F7"/>
    <w:rsid w:val="00215219"/>
    <w:rsid w:val="002207C6"/>
    <w:rsid w:val="002214A0"/>
    <w:rsid w:val="00222B3D"/>
    <w:rsid w:val="00226C2F"/>
    <w:rsid w:val="00230192"/>
    <w:rsid w:val="002366E5"/>
    <w:rsid w:val="00241BA6"/>
    <w:rsid w:val="002426EB"/>
    <w:rsid w:val="002467E1"/>
    <w:rsid w:val="00251828"/>
    <w:rsid w:val="002562B3"/>
    <w:rsid w:val="0025654C"/>
    <w:rsid w:val="00256AFB"/>
    <w:rsid w:val="002603FE"/>
    <w:rsid w:val="00260F7A"/>
    <w:rsid w:val="0026174C"/>
    <w:rsid w:val="00263DD6"/>
    <w:rsid w:val="00264A6B"/>
    <w:rsid w:val="00266FC9"/>
    <w:rsid w:val="00270911"/>
    <w:rsid w:val="0027265B"/>
    <w:rsid w:val="002738A1"/>
    <w:rsid w:val="00293545"/>
    <w:rsid w:val="00297261"/>
    <w:rsid w:val="002A06C1"/>
    <w:rsid w:val="002A11C3"/>
    <w:rsid w:val="002A28C3"/>
    <w:rsid w:val="002B0D42"/>
    <w:rsid w:val="002B1349"/>
    <w:rsid w:val="002B1755"/>
    <w:rsid w:val="002C273E"/>
    <w:rsid w:val="002C3F17"/>
    <w:rsid w:val="002C458E"/>
    <w:rsid w:val="002C4590"/>
    <w:rsid w:val="002C5EB0"/>
    <w:rsid w:val="002D35DF"/>
    <w:rsid w:val="002D4483"/>
    <w:rsid w:val="002D460C"/>
    <w:rsid w:val="002E17BE"/>
    <w:rsid w:val="002E25F4"/>
    <w:rsid w:val="002E55F1"/>
    <w:rsid w:val="002E6548"/>
    <w:rsid w:val="00303DE6"/>
    <w:rsid w:val="0030429F"/>
    <w:rsid w:val="003046B4"/>
    <w:rsid w:val="003059C4"/>
    <w:rsid w:val="0031053C"/>
    <w:rsid w:val="00310909"/>
    <w:rsid w:val="00311B15"/>
    <w:rsid w:val="00313255"/>
    <w:rsid w:val="00316CD9"/>
    <w:rsid w:val="00321E15"/>
    <w:rsid w:val="00324BCA"/>
    <w:rsid w:val="00327530"/>
    <w:rsid w:val="00333D43"/>
    <w:rsid w:val="00337BF4"/>
    <w:rsid w:val="0034382D"/>
    <w:rsid w:val="003451AF"/>
    <w:rsid w:val="00350672"/>
    <w:rsid w:val="003513DD"/>
    <w:rsid w:val="003548DD"/>
    <w:rsid w:val="003553F3"/>
    <w:rsid w:val="00356649"/>
    <w:rsid w:val="003619C2"/>
    <w:rsid w:val="003627D3"/>
    <w:rsid w:val="003675F2"/>
    <w:rsid w:val="00367FFA"/>
    <w:rsid w:val="00373031"/>
    <w:rsid w:val="00373080"/>
    <w:rsid w:val="003770F4"/>
    <w:rsid w:val="00377945"/>
    <w:rsid w:val="00381C57"/>
    <w:rsid w:val="00382563"/>
    <w:rsid w:val="003917FD"/>
    <w:rsid w:val="00395CF7"/>
    <w:rsid w:val="00397787"/>
    <w:rsid w:val="003A0D87"/>
    <w:rsid w:val="003A5FEC"/>
    <w:rsid w:val="003C5E1C"/>
    <w:rsid w:val="003C67C7"/>
    <w:rsid w:val="003D00AC"/>
    <w:rsid w:val="003D2A6E"/>
    <w:rsid w:val="003E1009"/>
    <w:rsid w:val="003E15F7"/>
    <w:rsid w:val="003E3CFB"/>
    <w:rsid w:val="003E61A3"/>
    <w:rsid w:val="003E73B2"/>
    <w:rsid w:val="003E7840"/>
    <w:rsid w:val="003F2D1B"/>
    <w:rsid w:val="003F5EFE"/>
    <w:rsid w:val="003F60A1"/>
    <w:rsid w:val="003F6A1A"/>
    <w:rsid w:val="003F7184"/>
    <w:rsid w:val="00400686"/>
    <w:rsid w:val="00401A6D"/>
    <w:rsid w:val="00406F06"/>
    <w:rsid w:val="0041138E"/>
    <w:rsid w:val="00411933"/>
    <w:rsid w:val="00414479"/>
    <w:rsid w:val="004155E1"/>
    <w:rsid w:val="00417C01"/>
    <w:rsid w:val="0042009B"/>
    <w:rsid w:val="00424451"/>
    <w:rsid w:val="00430256"/>
    <w:rsid w:val="0043127D"/>
    <w:rsid w:val="00432B0C"/>
    <w:rsid w:val="00436069"/>
    <w:rsid w:val="00442430"/>
    <w:rsid w:val="004424B4"/>
    <w:rsid w:val="00446834"/>
    <w:rsid w:val="00446C90"/>
    <w:rsid w:val="00447381"/>
    <w:rsid w:val="0045092B"/>
    <w:rsid w:val="00450B9E"/>
    <w:rsid w:val="004522FE"/>
    <w:rsid w:val="004531BB"/>
    <w:rsid w:val="0045370D"/>
    <w:rsid w:val="00453FBB"/>
    <w:rsid w:val="0046666F"/>
    <w:rsid w:val="00472E03"/>
    <w:rsid w:val="00472E2A"/>
    <w:rsid w:val="004751A2"/>
    <w:rsid w:val="00477503"/>
    <w:rsid w:val="00482B95"/>
    <w:rsid w:val="00491FCD"/>
    <w:rsid w:val="00492059"/>
    <w:rsid w:val="00492420"/>
    <w:rsid w:val="00495AB4"/>
    <w:rsid w:val="00496564"/>
    <w:rsid w:val="004A29F3"/>
    <w:rsid w:val="004A3006"/>
    <w:rsid w:val="004A46FB"/>
    <w:rsid w:val="004A5BEF"/>
    <w:rsid w:val="004A7775"/>
    <w:rsid w:val="004B13F8"/>
    <w:rsid w:val="004B18DA"/>
    <w:rsid w:val="004B1B44"/>
    <w:rsid w:val="004B415F"/>
    <w:rsid w:val="004C082C"/>
    <w:rsid w:val="004C1F99"/>
    <w:rsid w:val="004C30A8"/>
    <w:rsid w:val="004C4236"/>
    <w:rsid w:val="004C6D99"/>
    <w:rsid w:val="004C738A"/>
    <w:rsid w:val="004D0AF2"/>
    <w:rsid w:val="004D0C82"/>
    <w:rsid w:val="004D76CE"/>
    <w:rsid w:val="004F0C01"/>
    <w:rsid w:val="004F2EDB"/>
    <w:rsid w:val="004F77CE"/>
    <w:rsid w:val="00501139"/>
    <w:rsid w:val="00501791"/>
    <w:rsid w:val="00505BF0"/>
    <w:rsid w:val="005066EB"/>
    <w:rsid w:val="00507E70"/>
    <w:rsid w:val="0051232A"/>
    <w:rsid w:val="005151E8"/>
    <w:rsid w:val="00515313"/>
    <w:rsid w:val="00515809"/>
    <w:rsid w:val="00515A75"/>
    <w:rsid w:val="00522129"/>
    <w:rsid w:val="005233E7"/>
    <w:rsid w:val="00523EE3"/>
    <w:rsid w:val="005244AB"/>
    <w:rsid w:val="00525CAE"/>
    <w:rsid w:val="00526989"/>
    <w:rsid w:val="00530575"/>
    <w:rsid w:val="0053159F"/>
    <w:rsid w:val="00531735"/>
    <w:rsid w:val="00536344"/>
    <w:rsid w:val="0054057C"/>
    <w:rsid w:val="00541B14"/>
    <w:rsid w:val="0054423C"/>
    <w:rsid w:val="0054493E"/>
    <w:rsid w:val="005451C9"/>
    <w:rsid w:val="00547A1D"/>
    <w:rsid w:val="0055012B"/>
    <w:rsid w:val="005529AA"/>
    <w:rsid w:val="00553E08"/>
    <w:rsid w:val="0056194A"/>
    <w:rsid w:val="0056243C"/>
    <w:rsid w:val="00565325"/>
    <w:rsid w:val="005665EB"/>
    <w:rsid w:val="00570135"/>
    <w:rsid w:val="00571E6A"/>
    <w:rsid w:val="00573343"/>
    <w:rsid w:val="005733A4"/>
    <w:rsid w:val="00574C16"/>
    <w:rsid w:val="005760D9"/>
    <w:rsid w:val="00582B73"/>
    <w:rsid w:val="00586585"/>
    <w:rsid w:val="00587BC4"/>
    <w:rsid w:val="005913BB"/>
    <w:rsid w:val="005956DA"/>
    <w:rsid w:val="005A00FE"/>
    <w:rsid w:val="005A2B40"/>
    <w:rsid w:val="005A36D4"/>
    <w:rsid w:val="005A4C3E"/>
    <w:rsid w:val="005A744D"/>
    <w:rsid w:val="005B25D6"/>
    <w:rsid w:val="005B34FE"/>
    <w:rsid w:val="005B424A"/>
    <w:rsid w:val="005B57EF"/>
    <w:rsid w:val="005B75BF"/>
    <w:rsid w:val="005C13D6"/>
    <w:rsid w:val="005C1AF6"/>
    <w:rsid w:val="005C1BF3"/>
    <w:rsid w:val="005C3C4D"/>
    <w:rsid w:val="005C5ECC"/>
    <w:rsid w:val="005C7519"/>
    <w:rsid w:val="005D0EDF"/>
    <w:rsid w:val="005D120C"/>
    <w:rsid w:val="005D1E17"/>
    <w:rsid w:val="005D3A24"/>
    <w:rsid w:val="005D5E5E"/>
    <w:rsid w:val="005D6D44"/>
    <w:rsid w:val="005E2419"/>
    <w:rsid w:val="005E2ECD"/>
    <w:rsid w:val="005E36AA"/>
    <w:rsid w:val="005E3E7A"/>
    <w:rsid w:val="005E4798"/>
    <w:rsid w:val="005E4A72"/>
    <w:rsid w:val="005E6402"/>
    <w:rsid w:val="005E7405"/>
    <w:rsid w:val="005E7A7D"/>
    <w:rsid w:val="005F299A"/>
    <w:rsid w:val="005F75F1"/>
    <w:rsid w:val="005F7F96"/>
    <w:rsid w:val="0060587D"/>
    <w:rsid w:val="0061049D"/>
    <w:rsid w:val="006115C9"/>
    <w:rsid w:val="006135A1"/>
    <w:rsid w:val="00614180"/>
    <w:rsid w:val="00622665"/>
    <w:rsid w:val="00627428"/>
    <w:rsid w:val="0062778E"/>
    <w:rsid w:val="00630C59"/>
    <w:rsid w:val="00637ADA"/>
    <w:rsid w:val="00642080"/>
    <w:rsid w:val="0064637F"/>
    <w:rsid w:val="00646C10"/>
    <w:rsid w:val="00646C7E"/>
    <w:rsid w:val="00647F91"/>
    <w:rsid w:val="0065220D"/>
    <w:rsid w:val="0065430A"/>
    <w:rsid w:val="00654EC4"/>
    <w:rsid w:val="00656FEF"/>
    <w:rsid w:val="00661821"/>
    <w:rsid w:val="006633A9"/>
    <w:rsid w:val="0066373A"/>
    <w:rsid w:val="00671CA3"/>
    <w:rsid w:val="006731FF"/>
    <w:rsid w:val="00673AF4"/>
    <w:rsid w:val="00681072"/>
    <w:rsid w:val="00683FA7"/>
    <w:rsid w:val="00684E99"/>
    <w:rsid w:val="0068567D"/>
    <w:rsid w:val="006877C1"/>
    <w:rsid w:val="00687E25"/>
    <w:rsid w:val="006911BD"/>
    <w:rsid w:val="0069120B"/>
    <w:rsid w:val="0069433B"/>
    <w:rsid w:val="00695E8A"/>
    <w:rsid w:val="006A2F39"/>
    <w:rsid w:val="006A3073"/>
    <w:rsid w:val="006A6118"/>
    <w:rsid w:val="006A682E"/>
    <w:rsid w:val="006A694F"/>
    <w:rsid w:val="006B110D"/>
    <w:rsid w:val="006B3220"/>
    <w:rsid w:val="006B63C5"/>
    <w:rsid w:val="006B76F0"/>
    <w:rsid w:val="006C19B9"/>
    <w:rsid w:val="006C1ACA"/>
    <w:rsid w:val="006C3975"/>
    <w:rsid w:val="006C5AE6"/>
    <w:rsid w:val="006D2F95"/>
    <w:rsid w:val="006D555E"/>
    <w:rsid w:val="006D6B36"/>
    <w:rsid w:val="006E09E5"/>
    <w:rsid w:val="006E456A"/>
    <w:rsid w:val="006E509B"/>
    <w:rsid w:val="006E69DD"/>
    <w:rsid w:val="006F0806"/>
    <w:rsid w:val="006F1952"/>
    <w:rsid w:val="006F3384"/>
    <w:rsid w:val="006F405F"/>
    <w:rsid w:val="00700B91"/>
    <w:rsid w:val="007122D5"/>
    <w:rsid w:val="00712B0F"/>
    <w:rsid w:val="007137C3"/>
    <w:rsid w:val="00713F20"/>
    <w:rsid w:val="00715EA0"/>
    <w:rsid w:val="007168FE"/>
    <w:rsid w:val="00717B67"/>
    <w:rsid w:val="00720A37"/>
    <w:rsid w:val="00721464"/>
    <w:rsid w:val="007218EA"/>
    <w:rsid w:val="0072198A"/>
    <w:rsid w:val="0072406F"/>
    <w:rsid w:val="00726FCC"/>
    <w:rsid w:val="0073030E"/>
    <w:rsid w:val="00732316"/>
    <w:rsid w:val="007358E1"/>
    <w:rsid w:val="00735A25"/>
    <w:rsid w:val="00736CD8"/>
    <w:rsid w:val="007420BB"/>
    <w:rsid w:val="00746FD7"/>
    <w:rsid w:val="00751A83"/>
    <w:rsid w:val="00752F4F"/>
    <w:rsid w:val="00753AC3"/>
    <w:rsid w:val="00757A3F"/>
    <w:rsid w:val="00757B9F"/>
    <w:rsid w:val="00760687"/>
    <w:rsid w:val="007611DE"/>
    <w:rsid w:val="0076142A"/>
    <w:rsid w:val="00765AC5"/>
    <w:rsid w:val="007665AD"/>
    <w:rsid w:val="00767BF9"/>
    <w:rsid w:val="00773D28"/>
    <w:rsid w:val="0077643A"/>
    <w:rsid w:val="007777BA"/>
    <w:rsid w:val="007805EC"/>
    <w:rsid w:val="00781263"/>
    <w:rsid w:val="00784534"/>
    <w:rsid w:val="007929ED"/>
    <w:rsid w:val="00793473"/>
    <w:rsid w:val="00793CD3"/>
    <w:rsid w:val="007956A3"/>
    <w:rsid w:val="007A28F9"/>
    <w:rsid w:val="007A2B41"/>
    <w:rsid w:val="007A2D38"/>
    <w:rsid w:val="007A34D6"/>
    <w:rsid w:val="007A50C7"/>
    <w:rsid w:val="007A64B2"/>
    <w:rsid w:val="007A726E"/>
    <w:rsid w:val="007A7BD6"/>
    <w:rsid w:val="007B0A4C"/>
    <w:rsid w:val="007B241B"/>
    <w:rsid w:val="007B7E32"/>
    <w:rsid w:val="007C3DE2"/>
    <w:rsid w:val="007C50F1"/>
    <w:rsid w:val="007C5FF0"/>
    <w:rsid w:val="007C790C"/>
    <w:rsid w:val="007C7E99"/>
    <w:rsid w:val="007D56A7"/>
    <w:rsid w:val="007D77B2"/>
    <w:rsid w:val="007D7CE1"/>
    <w:rsid w:val="007F0111"/>
    <w:rsid w:val="007F4DDD"/>
    <w:rsid w:val="007F7481"/>
    <w:rsid w:val="008039B2"/>
    <w:rsid w:val="00806662"/>
    <w:rsid w:val="00810D97"/>
    <w:rsid w:val="00813E14"/>
    <w:rsid w:val="00814511"/>
    <w:rsid w:val="00814F17"/>
    <w:rsid w:val="008166F0"/>
    <w:rsid w:val="00816D33"/>
    <w:rsid w:val="00817939"/>
    <w:rsid w:val="00817D64"/>
    <w:rsid w:val="00820BC7"/>
    <w:rsid w:val="00821709"/>
    <w:rsid w:val="00821755"/>
    <w:rsid w:val="00831EFE"/>
    <w:rsid w:val="00835C76"/>
    <w:rsid w:val="00837E7F"/>
    <w:rsid w:val="008431B8"/>
    <w:rsid w:val="00847150"/>
    <w:rsid w:val="00856DA3"/>
    <w:rsid w:val="00857139"/>
    <w:rsid w:val="00863872"/>
    <w:rsid w:val="0087043F"/>
    <w:rsid w:val="00870A88"/>
    <w:rsid w:val="008723C1"/>
    <w:rsid w:val="0087490E"/>
    <w:rsid w:val="00874AF9"/>
    <w:rsid w:val="00877B4E"/>
    <w:rsid w:val="00881E5B"/>
    <w:rsid w:val="00884AAA"/>
    <w:rsid w:val="00885D38"/>
    <w:rsid w:val="0088777E"/>
    <w:rsid w:val="00890364"/>
    <w:rsid w:val="00890F1C"/>
    <w:rsid w:val="0089583E"/>
    <w:rsid w:val="00895916"/>
    <w:rsid w:val="008A1835"/>
    <w:rsid w:val="008A2E2A"/>
    <w:rsid w:val="008A3115"/>
    <w:rsid w:val="008A3EE9"/>
    <w:rsid w:val="008A49B5"/>
    <w:rsid w:val="008A591E"/>
    <w:rsid w:val="008B0725"/>
    <w:rsid w:val="008B2C01"/>
    <w:rsid w:val="008B38DE"/>
    <w:rsid w:val="008B3E42"/>
    <w:rsid w:val="008B4704"/>
    <w:rsid w:val="008B618B"/>
    <w:rsid w:val="008C6585"/>
    <w:rsid w:val="008C7E13"/>
    <w:rsid w:val="008D00A8"/>
    <w:rsid w:val="008D038A"/>
    <w:rsid w:val="008D58F1"/>
    <w:rsid w:val="008E2A6C"/>
    <w:rsid w:val="008E3738"/>
    <w:rsid w:val="008E5E74"/>
    <w:rsid w:val="008E66F7"/>
    <w:rsid w:val="008F2EF7"/>
    <w:rsid w:val="008F33AA"/>
    <w:rsid w:val="008F5C00"/>
    <w:rsid w:val="008F6D66"/>
    <w:rsid w:val="008F795D"/>
    <w:rsid w:val="00900F72"/>
    <w:rsid w:val="009028BC"/>
    <w:rsid w:val="009030BC"/>
    <w:rsid w:val="0090358A"/>
    <w:rsid w:val="009039AA"/>
    <w:rsid w:val="00904179"/>
    <w:rsid w:val="00912C49"/>
    <w:rsid w:val="00912CB0"/>
    <w:rsid w:val="0091688D"/>
    <w:rsid w:val="009203F7"/>
    <w:rsid w:val="00920B26"/>
    <w:rsid w:val="00923F8F"/>
    <w:rsid w:val="00925AA3"/>
    <w:rsid w:val="00927F20"/>
    <w:rsid w:val="00930481"/>
    <w:rsid w:val="00930C9C"/>
    <w:rsid w:val="00932B1B"/>
    <w:rsid w:val="0093497F"/>
    <w:rsid w:val="009353F2"/>
    <w:rsid w:val="00935861"/>
    <w:rsid w:val="00935D57"/>
    <w:rsid w:val="00936C4A"/>
    <w:rsid w:val="009418E1"/>
    <w:rsid w:val="0094219D"/>
    <w:rsid w:val="0094277F"/>
    <w:rsid w:val="009429DF"/>
    <w:rsid w:val="0094309D"/>
    <w:rsid w:val="00946C32"/>
    <w:rsid w:val="00950841"/>
    <w:rsid w:val="00950FD6"/>
    <w:rsid w:val="00953800"/>
    <w:rsid w:val="0095441C"/>
    <w:rsid w:val="00954BC9"/>
    <w:rsid w:val="0096591C"/>
    <w:rsid w:val="009677BA"/>
    <w:rsid w:val="00972270"/>
    <w:rsid w:val="00973500"/>
    <w:rsid w:val="00974365"/>
    <w:rsid w:val="00977431"/>
    <w:rsid w:val="009810BF"/>
    <w:rsid w:val="00981AE3"/>
    <w:rsid w:val="00986009"/>
    <w:rsid w:val="009957EB"/>
    <w:rsid w:val="00995A84"/>
    <w:rsid w:val="0099690C"/>
    <w:rsid w:val="00997EF1"/>
    <w:rsid w:val="009A2D14"/>
    <w:rsid w:val="009A408F"/>
    <w:rsid w:val="009A5368"/>
    <w:rsid w:val="009A7FE6"/>
    <w:rsid w:val="009B4FC1"/>
    <w:rsid w:val="009B78B1"/>
    <w:rsid w:val="009B7EA8"/>
    <w:rsid w:val="009C1C69"/>
    <w:rsid w:val="009C1E0D"/>
    <w:rsid w:val="009C6939"/>
    <w:rsid w:val="009D01E0"/>
    <w:rsid w:val="009D2D49"/>
    <w:rsid w:val="009D4D9E"/>
    <w:rsid w:val="009D5115"/>
    <w:rsid w:val="009D6454"/>
    <w:rsid w:val="009E1262"/>
    <w:rsid w:val="009F0A5D"/>
    <w:rsid w:val="009F0C3F"/>
    <w:rsid w:val="009F1494"/>
    <w:rsid w:val="009F644D"/>
    <w:rsid w:val="00A00F5E"/>
    <w:rsid w:val="00A06CDF"/>
    <w:rsid w:val="00A11080"/>
    <w:rsid w:val="00A116E4"/>
    <w:rsid w:val="00A14D9B"/>
    <w:rsid w:val="00A163C8"/>
    <w:rsid w:val="00A23CCF"/>
    <w:rsid w:val="00A300D1"/>
    <w:rsid w:val="00A31FDD"/>
    <w:rsid w:val="00A322E1"/>
    <w:rsid w:val="00A33ACC"/>
    <w:rsid w:val="00A33C93"/>
    <w:rsid w:val="00A43E66"/>
    <w:rsid w:val="00A44B76"/>
    <w:rsid w:val="00A5475C"/>
    <w:rsid w:val="00A600DD"/>
    <w:rsid w:val="00A62EAB"/>
    <w:rsid w:val="00A677F8"/>
    <w:rsid w:val="00A6785D"/>
    <w:rsid w:val="00A72A05"/>
    <w:rsid w:val="00A73803"/>
    <w:rsid w:val="00A750C4"/>
    <w:rsid w:val="00A75B08"/>
    <w:rsid w:val="00A75C88"/>
    <w:rsid w:val="00A77009"/>
    <w:rsid w:val="00A77785"/>
    <w:rsid w:val="00A804A7"/>
    <w:rsid w:val="00A82874"/>
    <w:rsid w:val="00A83161"/>
    <w:rsid w:val="00A832F9"/>
    <w:rsid w:val="00A840CF"/>
    <w:rsid w:val="00A840DB"/>
    <w:rsid w:val="00A84BAA"/>
    <w:rsid w:val="00A901B1"/>
    <w:rsid w:val="00A9051A"/>
    <w:rsid w:val="00A91683"/>
    <w:rsid w:val="00A92201"/>
    <w:rsid w:val="00A9292C"/>
    <w:rsid w:val="00A95726"/>
    <w:rsid w:val="00A96B34"/>
    <w:rsid w:val="00AA4BA0"/>
    <w:rsid w:val="00AA4F31"/>
    <w:rsid w:val="00AA7E6A"/>
    <w:rsid w:val="00AB0543"/>
    <w:rsid w:val="00AB0A59"/>
    <w:rsid w:val="00AB54EB"/>
    <w:rsid w:val="00AB65F9"/>
    <w:rsid w:val="00AC1ACF"/>
    <w:rsid w:val="00AC233A"/>
    <w:rsid w:val="00AC5BB0"/>
    <w:rsid w:val="00AC631B"/>
    <w:rsid w:val="00AD0596"/>
    <w:rsid w:val="00AD3D17"/>
    <w:rsid w:val="00AD58E2"/>
    <w:rsid w:val="00AD5D5C"/>
    <w:rsid w:val="00AD6DC6"/>
    <w:rsid w:val="00AD706E"/>
    <w:rsid w:val="00AE38C7"/>
    <w:rsid w:val="00AE4E28"/>
    <w:rsid w:val="00AF10FB"/>
    <w:rsid w:val="00AF7303"/>
    <w:rsid w:val="00B0070D"/>
    <w:rsid w:val="00B01FDE"/>
    <w:rsid w:val="00B041DC"/>
    <w:rsid w:val="00B06066"/>
    <w:rsid w:val="00B07712"/>
    <w:rsid w:val="00B07836"/>
    <w:rsid w:val="00B079BB"/>
    <w:rsid w:val="00B12782"/>
    <w:rsid w:val="00B1288A"/>
    <w:rsid w:val="00B13BBF"/>
    <w:rsid w:val="00B14DAD"/>
    <w:rsid w:val="00B161EF"/>
    <w:rsid w:val="00B2037B"/>
    <w:rsid w:val="00B22B3D"/>
    <w:rsid w:val="00B34CDC"/>
    <w:rsid w:val="00B3556D"/>
    <w:rsid w:val="00B362E1"/>
    <w:rsid w:val="00B409AA"/>
    <w:rsid w:val="00B4138A"/>
    <w:rsid w:val="00B41777"/>
    <w:rsid w:val="00B42A59"/>
    <w:rsid w:val="00B5000B"/>
    <w:rsid w:val="00B503EE"/>
    <w:rsid w:val="00B514D1"/>
    <w:rsid w:val="00B61ADC"/>
    <w:rsid w:val="00B72EFD"/>
    <w:rsid w:val="00B777F4"/>
    <w:rsid w:val="00B838B6"/>
    <w:rsid w:val="00B84183"/>
    <w:rsid w:val="00B9009E"/>
    <w:rsid w:val="00B90C64"/>
    <w:rsid w:val="00B93A99"/>
    <w:rsid w:val="00B93B03"/>
    <w:rsid w:val="00BA085C"/>
    <w:rsid w:val="00BA178F"/>
    <w:rsid w:val="00BA745A"/>
    <w:rsid w:val="00BB0A8D"/>
    <w:rsid w:val="00BB0BFE"/>
    <w:rsid w:val="00BB1E1C"/>
    <w:rsid w:val="00BB605F"/>
    <w:rsid w:val="00BB77B1"/>
    <w:rsid w:val="00BC0D51"/>
    <w:rsid w:val="00BC2D27"/>
    <w:rsid w:val="00BC5BFF"/>
    <w:rsid w:val="00BD0E3C"/>
    <w:rsid w:val="00BD2CEB"/>
    <w:rsid w:val="00BD2DD6"/>
    <w:rsid w:val="00BD376E"/>
    <w:rsid w:val="00BD4DB0"/>
    <w:rsid w:val="00BD5534"/>
    <w:rsid w:val="00BD59A2"/>
    <w:rsid w:val="00BE0217"/>
    <w:rsid w:val="00BE225E"/>
    <w:rsid w:val="00BE4067"/>
    <w:rsid w:val="00BF11F1"/>
    <w:rsid w:val="00BF3EEE"/>
    <w:rsid w:val="00BF5F64"/>
    <w:rsid w:val="00BF76D1"/>
    <w:rsid w:val="00C00E80"/>
    <w:rsid w:val="00C01850"/>
    <w:rsid w:val="00C04003"/>
    <w:rsid w:val="00C04600"/>
    <w:rsid w:val="00C04635"/>
    <w:rsid w:val="00C06982"/>
    <w:rsid w:val="00C07670"/>
    <w:rsid w:val="00C12F04"/>
    <w:rsid w:val="00C15555"/>
    <w:rsid w:val="00C173E6"/>
    <w:rsid w:val="00C176CF"/>
    <w:rsid w:val="00C20926"/>
    <w:rsid w:val="00C20C40"/>
    <w:rsid w:val="00C234A4"/>
    <w:rsid w:val="00C249D4"/>
    <w:rsid w:val="00C26539"/>
    <w:rsid w:val="00C31718"/>
    <w:rsid w:val="00C33C91"/>
    <w:rsid w:val="00C40843"/>
    <w:rsid w:val="00C42A70"/>
    <w:rsid w:val="00C45A2C"/>
    <w:rsid w:val="00C4607A"/>
    <w:rsid w:val="00C47796"/>
    <w:rsid w:val="00C520D4"/>
    <w:rsid w:val="00C52EFE"/>
    <w:rsid w:val="00C5371A"/>
    <w:rsid w:val="00C54F4D"/>
    <w:rsid w:val="00C55462"/>
    <w:rsid w:val="00C61C31"/>
    <w:rsid w:val="00C70762"/>
    <w:rsid w:val="00C718FE"/>
    <w:rsid w:val="00C72E71"/>
    <w:rsid w:val="00C775CD"/>
    <w:rsid w:val="00C8033B"/>
    <w:rsid w:val="00C80CCC"/>
    <w:rsid w:val="00C81E97"/>
    <w:rsid w:val="00C84BCD"/>
    <w:rsid w:val="00C84E96"/>
    <w:rsid w:val="00C8777A"/>
    <w:rsid w:val="00C87945"/>
    <w:rsid w:val="00C92292"/>
    <w:rsid w:val="00C92D62"/>
    <w:rsid w:val="00C94175"/>
    <w:rsid w:val="00C94AA5"/>
    <w:rsid w:val="00C95168"/>
    <w:rsid w:val="00C95224"/>
    <w:rsid w:val="00C95C98"/>
    <w:rsid w:val="00C97430"/>
    <w:rsid w:val="00CA1665"/>
    <w:rsid w:val="00CB0B4B"/>
    <w:rsid w:val="00CB1636"/>
    <w:rsid w:val="00CB26CC"/>
    <w:rsid w:val="00CB5602"/>
    <w:rsid w:val="00CB60A3"/>
    <w:rsid w:val="00CB6AB2"/>
    <w:rsid w:val="00CC29E2"/>
    <w:rsid w:val="00CC4410"/>
    <w:rsid w:val="00CC6BA7"/>
    <w:rsid w:val="00CD20F4"/>
    <w:rsid w:val="00CD2DC2"/>
    <w:rsid w:val="00CD3FC1"/>
    <w:rsid w:val="00CD5C9C"/>
    <w:rsid w:val="00CD646D"/>
    <w:rsid w:val="00CE279D"/>
    <w:rsid w:val="00CE469A"/>
    <w:rsid w:val="00CE6B18"/>
    <w:rsid w:val="00CE7008"/>
    <w:rsid w:val="00CE7242"/>
    <w:rsid w:val="00CF0062"/>
    <w:rsid w:val="00CF5183"/>
    <w:rsid w:val="00D06AB0"/>
    <w:rsid w:val="00D10496"/>
    <w:rsid w:val="00D21E97"/>
    <w:rsid w:val="00D22F4C"/>
    <w:rsid w:val="00D256DC"/>
    <w:rsid w:val="00D26DB7"/>
    <w:rsid w:val="00D2749C"/>
    <w:rsid w:val="00D32711"/>
    <w:rsid w:val="00D3543F"/>
    <w:rsid w:val="00D4035B"/>
    <w:rsid w:val="00D40C09"/>
    <w:rsid w:val="00D42445"/>
    <w:rsid w:val="00D44716"/>
    <w:rsid w:val="00D44B04"/>
    <w:rsid w:val="00D45085"/>
    <w:rsid w:val="00D46309"/>
    <w:rsid w:val="00D53DDF"/>
    <w:rsid w:val="00D5741D"/>
    <w:rsid w:val="00D60DDB"/>
    <w:rsid w:val="00D61E27"/>
    <w:rsid w:val="00D70BD1"/>
    <w:rsid w:val="00D71499"/>
    <w:rsid w:val="00D7257C"/>
    <w:rsid w:val="00D73F7A"/>
    <w:rsid w:val="00D75BB0"/>
    <w:rsid w:val="00D7630C"/>
    <w:rsid w:val="00D81FEC"/>
    <w:rsid w:val="00D82C13"/>
    <w:rsid w:val="00D82CFC"/>
    <w:rsid w:val="00D8455C"/>
    <w:rsid w:val="00D90939"/>
    <w:rsid w:val="00D93F43"/>
    <w:rsid w:val="00D96368"/>
    <w:rsid w:val="00D9680A"/>
    <w:rsid w:val="00D96F5B"/>
    <w:rsid w:val="00D97ABA"/>
    <w:rsid w:val="00D97B2C"/>
    <w:rsid w:val="00DA0830"/>
    <w:rsid w:val="00DA5ED5"/>
    <w:rsid w:val="00DB3B13"/>
    <w:rsid w:val="00DB449F"/>
    <w:rsid w:val="00DB55CE"/>
    <w:rsid w:val="00DB62F9"/>
    <w:rsid w:val="00DB6367"/>
    <w:rsid w:val="00DB6D64"/>
    <w:rsid w:val="00DB76D5"/>
    <w:rsid w:val="00DC3D52"/>
    <w:rsid w:val="00DC69C6"/>
    <w:rsid w:val="00DD0445"/>
    <w:rsid w:val="00DD5AEB"/>
    <w:rsid w:val="00DD75D7"/>
    <w:rsid w:val="00DE151C"/>
    <w:rsid w:val="00DE22C7"/>
    <w:rsid w:val="00DE6AFF"/>
    <w:rsid w:val="00DF2872"/>
    <w:rsid w:val="00DF3C19"/>
    <w:rsid w:val="00DF40EC"/>
    <w:rsid w:val="00DF55A0"/>
    <w:rsid w:val="00DF6BAA"/>
    <w:rsid w:val="00E03049"/>
    <w:rsid w:val="00E04F3F"/>
    <w:rsid w:val="00E0534F"/>
    <w:rsid w:val="00E062F3"/>
    <w:rsid w:val="00E10A7E"/>
    <w:rsid w:val="00E1331A"/>
    <w:rsid w:val="00E148B4"/>
    <w:rsid w:val="00E16428"/>
    <w:rsid w:val="00E229AE"/>
    <w:rsid w:val="00E23867"/>
    <w:rsid w:val="00E24ABA"/>
    <w:rsid w:val="00E268D5"/>
    <w:rsid w:val="00E273ED"/>
    <w:rsid w:val="00E3418D"/>
    <w:rsid w:val="00E34A8F"/>
    <w:rsid w:val="00E3692A"/>
    <w:rsid w:val="00E378D2"/>
    <w:rsid w:val="00E40D3D"/>
    <w:rsid w:val="00E43B83"/>
    <w:rsid w:val="00E50551"/>
    <w:rsid w:val="00E50C25"/>
    <w:rsid w:val="00E54E3A"/>
    <w:rsid w:val="00E56EFF"/>
    <w:rsid w:val="00E61F41"/>
    <w:rsid w:val="00E62E5B"/>
    <w:rsid w:val="00E64599"/>
    <w:rsid w:val="00E65BB6"/>
    <w:rsid w:val="00E65F8A"/>
    <w:rsid w:val="00E67550"/>
    <w:rsid w:val="00E7144F"/>
    <w:rsid w:val="00E75954"/>
    <w:rsid w:val="00E761C9"/>
    <w:rsid w:val="00E76FB6"/>
    <w:rsid w:val="00E807E8"/>
    <w:rsid w:val="00E84C3A"/>
    <w:rsid w:val="00E85B50"/>
    <w:rsid w:val="00E91635"/>
    <w:rsid w:val="00E94A3B"/>
    <w:rsid w:val="00E97EE3"/>
    <w:rsid w:val="00EA2EBA"/>
    <w:rsid w:val="00EA5332"/>
    <w:rsid w:val="00EA6252"/>
    <w:rsid w:val="00EA73F0"/>
    <w:rsid w:val="00EB1CA1"/>
    <w:rsid w:val="00EB64C7"/>
    <w:rsid w:val="00EC0598"/>
    <w:rsid w:val="00EC7B97"/>
    <w:rsid w:val="00ED0551"/>
    <w:rsid w:val="00ED082B"/>
    <w:rsid w:val="00EE4394"/>
    <w:rsid w:val="00EE5229"/>
    <w:rsid w:val="00EE664B"/>
    <w:rsid w:val="00EE77C1"/>
    <w:rsid w:val="00EE7E23"/>
    <w:rsid w:val="00EF1BA3"/>
    <w:rsid w:val="00EF479C"/>
    <w:rsid w:val="00EF7F55"/>
    <w:rsid w:val="00F0481B"/>
    <w:rsid w:val="00F05D46"/>
    <w:rsid w:val="00F0771E"/>
    <w:rsid w:val="00F07C6A"/>
    <w:rsid w:val="00F10F34"/>
    <w:rsid w:val="00F12064"/>
    <w:rsid w:val="00F1643E"/>
    <w:rsid w:val="00F16A84"/>
    <w:rsid w:val="00F205C2"/>
    <w:rsid w:val="00F23218"/>
    <w:rsid w:val="00F23A32"/>
    <w:rsid w:val="00F2696A"/>
    <w:rsid w:val="00F32708"/>
    <w:rsid w:val="00F327F2"/>
    <w:rsid w:val="00F354B8"/>
    <w:rsid w:val="00F36033"/>
    <w:rsid w:val="00F41EBF"/>
    <w:rsid w:val="00F4790E"/>
    <w:rsid w:val="00F511AB"/>
    <w:rsid w:val="00F548A3"/>
    <w:rsid w:val="00F56287"/>
    <w:rsid w:val="00F57DC0"/>
    <w:rsid w:val="00F614D6"/>
    <w:rsid w:val="00F627B1"/>
    <w:rsid w:val="00F62B45"/>
    <w:rsid w:val="00F64177"/>
    <w:rsid w:val="00F6534B"/>
    <w:rsid w:val="00F6755D"/>
    <w:rsid w:val="00F71B93"/>
    <w:rsid w:val="00F71D4B"/>
    <w:rsid w:val="00F72158"/>
    <w:rsid w:val="00F726A2"/>
    <w:rsid w:val="00F73BA5"/>
    <w:rsid w:val="00F740F1"/>
    <w:rsid w:val="00F7492B"/>
    <w:rsid w:val="00F77A7F"/>
    <w:rsid w:val="00F81BC0"/>
    <w:rsid w:val="00F853B6"/>
    <w:rsid w:val="00F87ED6"/>
    <w:rsid w:val="00F91602"/>
    <w:rsid w:val="00F9203C"/>
    <w:rsid w:val="00F92EAE"/>
    <w:rsid w:val="00F978C6"/>
    <w:rsid w:val="00FA28AA"/>
    <w:rsid w:val="00FA3D89"/>
    <w:rsid w:val="00FA6720"/>
    <w:rsid w:val="00FB11DA"/>
    <w:rsid w:val="00FB4D14"/>
    <w:rsid w:val="00FB5AFF"/>
    <w:rsid w:val="00FB6ECE"/>
    <w:rsid w:val="00FC2235"/>
    <w:rsid w:val="00FC2DFF"/>
    <w:rsid w:val="00FC3BAE"/>
    <w:rsid w:val="00FC3F36"/>
    <w:rsid w:val="00FD04FE"/>
    <w:rsid w:val="00FD1EFD"/>
    <w:rsid w:val="00FD22DB"/>
    <w:rsid w:val="00FD2666"/>
    <w:rsid w:val="00FD40CF"/>
    <w:rsid w:val="00FD618B"/>
    <w:rsid w:val="00FD6C38"/>
    <w:rsid w:val="00FE0693"/>
    <w:rsid w:val="00FE25B3"/>
    <w:rsid w:val="00FE37B6"/>
    <w:rsid w:val="00FE3CDC"/>
    <w:rsid w:val="00FE3FCE"/>
    <w:rsid w:val="00FE5521"/>
    <w:rsid w:val="00FF05D0"/>
    <w:rsid w:val="00FF06CE"/>
    <w:rsid w:val="00FF104C"/>
    <w:rsid w:val="00FF3F77"/>
    <w:rsid w:val="00FF47D9"/>
    <w:rsid w:val="02C531E2"/>
    <w:rsid w:val="03A21D4C"/>
    <w:rsid w:val="04A44EF6"/>
    <w:rsid w:val="057B4DB7"/>
    <w:rsid w:val="06A168EC"/>
    <w:rsid w:val="07134A24"/>
    <w:rsid w:val="07576256"/>
    <w:rsid w:val="07932B73"/>
    <w:rsid w:val="07D21D7A"/>
    <w:rsid w:val="09502444"/>
    <w:rsid w:val="0B0A4206"/>
    <w:rsid w:val="0C49371D"/>
    <w:rsid w:val="0E1C3CB1"/>
    <w:rsid w:val="0F704352"/>
    <w:rsid w:val="11D646F2"/>
    <w:rsid w:val="11DD11BA"/>
    <w:rsid w:val="13914897"/>
    <w:rsid w:val="13985C26"/>
    <w:rsid w:val="14234721"/>
    <w:rsid w:val="149F2FE4"/>
    <w:rsid w:val="15431BC1"/>
    <w:rsid w:val="170E7667"/>
    <w:rsid w:val="17A424F9"/>
    <w:rsid w:val="17E83804"/>
    <w:rsid w:val="1A881766"/>
    <w:rsid w:val="1AFE6CB6"/>
    <w:rsid w:val="1E616849"/>
    <w:rsid w:val="202A1E1F"/>
    <w:rsid w:val="20475A9E"/>
    <w:rsid w:val="23B80F45"/>
    <w:rsid w:val="265C7F10"/>
    <w:rsid w:val="26A95C00"/>
    <w:rsid w:val="281B5E20"/>
    <w:rsid w:val="2C441562"/>
    <w:rsid w:val="2DA93C43"/>
    <w:rsid w:val="350C0901"/>
    <w:rsid w:val="3A375D56"/>
    <w:rsid w:val="3AC649C3"/>
    <w:rsid w:val="3B3720B6"/>
    <w:rsid w:val="3B995301"/>
    <w:rsid w:val="3DB50FFF"/>
    <w:rsid w:val="3F0612B9"/>
    <w:rsid w:val="3F2969DF"/>
    <w:rsid w:val="4006674D"/>
    <w:rsid w:val="41CE6B33"/>
    <w:rsid w:val="42FC6F55"/>
    <w:rsid w:val="44006D4C"/>
    <w:rsid w:val="4518728E"/>
    <w:rsid w:val="459B5129"/>
    <w:rsid w:val="46D22C21"/>
    <w:rsid w:val="48BD3E06"/>
    <w:rsid w:val="48C532BB"/>
    <w:rsid w:val="4B102465"/>
    <w:rsid w:val="4C0F338D"/>
    <w:rsid w:val="4E604C84"/>
    <w:rsid w:val="520F4D44"/>
    <w:rsid w:val="522B58DB"/>
    <w:rsid w:val="530D6208"/>
    <w:rsid w:val="56FE7F16"/>
    <w:rsid w:val="581C78B8"/>
    <w:rsid w:val="5B4222BB"/>
    <w:rsid w:val="5BAE1417"/>
    <w:rsid w:val="5C4C7109"/>
    <w:rsid w:val="5EC07F36"/>
    <w:rsid w:val="5F7337AB"/>
    <w:rsid w:val="60C018E5"/>
    <w:rsid w:val="625D388F"/>
    <w:rsid w:val="62B1460F"/>
    <w:rsid w:val="63495BC1"/>
    <w:rsid w:val="686E1C3C"/>
    <w:rsid w:val="68782B70"/>
    <w:rsid w:val="69110F2F"/>
    <w:rsid w:val="692D512C"/>
    <w:rsid w:val="6E602011"/>
    <w:rsid w:val="6E7475A2"/>
    <w:rsid w:val="6F0E22E1"/>
    <w:rsid w:val="700D682A"/>
    <w:rsid w:val="71D76991"/>
    <w:rsid w:val="71F80EDE"/>
    <w:rsid w:val="792E60BE"/>
    <w:rsid w:val="79990895"/>
    <w:rsid w:val="7AAF67FA"/>
    <w:rsid w:val="7C3125C4"/>
    <w:rsid w:val="7E1872AF"/>
    <w:rsid w:val="7E9D246D"/>
    <w:rsid w:val="7F0F170B"/>
    <w:rsid w:val="7FD64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9732B3F6-D536-481C-800B-5A0FEB015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0"/>
    <w:next w:val="a"/>
    <w:link w:val="10"/>
    <w:uiPriority w:val="9"/>
    <w:qFormat/>
    <w:pPr>
      <w:keepNext/>
      <w:keepLines/>
      <w:spacing w:before="340" w:after="330" w:line="578" w:lineRule="auto"/>
    </w:pPr>
    <w:rPr>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1"/>
    <w:uiPriority w:val="9"/>
    <w:qFormat/>
    <w:pPr>
      <w:keepNext/>
      <w:keepLines/>
      <w:spacing w:before="260" w:after="260" w:line="416" w:lineRule="auto"/>
      <w:outlineLvl w:val="2"/>
    </w:pPr>
    <w:rPr>
      <w:rFonts w:ascii="Calibri" w:hAnsi="Calibri"/>
      <w:b/>
      <w:bCs/>
      <w:sz w:val="32"/>
      <w:szCs w:val="3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11"/>
    <w:uiPriority w:val="10"/>
    <w:qFormat/>
    <w:pPr>
      <w:jc w:val="left"/>
      <w:outlineLvl w:val="0"/>
    </w:pPr>
    <w:rPr>
      <w:rFonts w:ascii="Calibri Light" w:hAnsi="Calibri Light"/>
      <w:b/>
      <w:bCs/>
      <w:sz w:val="32"/>
      <w:szCs w:val="32"/>
      <w:lang w:val="zh-CN"/>
    </w:rPr>
  </w:style>
  <w:style w:type="paragraph" w:styleId="a4">
    <w:name w:val="Normal Indent"/>
    <w:basedOn w:val="a"/>
    <w:qFormat/>
    <w:pPr>
      <w:autoSpaceDE w:val="0"/>
      <w:autoSpaceDN w:val="0"/>
      <w:adjustRightInd w:val="0"/>
      <w:ind w:firstLine="420"/>
      <w:jc w:val="left"/>
    </w:pPr>
    <w:rPr>
      <w:rFonts w:ascii="宋体"/>
      <w:kern w:val="0"/>
      <w:sz w:val="24"/>
    </w:rPr>
  </w:style>
  <w:style w:type="paragraph" w:styleId="a5">
    <w:name w:val="annotation text"/>
    <w:basedOn w:val="a"/>
    <w:link w:val="a6"/>
    <w:uiPriority w:val="99"/>
    <w:semiHidden/>
    <w:unhideWhenUsed/>
    <w:qFormat/>
    <w:pPr>
      <w:jc w:val="left"/>
    </w:pPr>
  </w:style>
  <w:style w:type="paragraph" w:styleId="a7">
    <w:name w:val="Body Text Indent"/>
    <w:basedOn w:val="a"/>
    <w:qFormat/>
    <w:pPr>
      <w:spacing w:line="360" w:lineRule="auto"/>
      <w:ind w:firstLine="570"/>
    </w:pPr>
    <w:rPr>
      <w:sz w:val="24"/>
    </w:rPr>
  </w:style>
  <w:style w:type="paragraph" w:styleId="30">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8">
    <w:name w:val="Date"/>
    <w:basedOn w:val="a"/>
    <w:next w:val="a"/>
    <w:link w:val="a9"/>
    <w:uiPriority w:val="99"/>
    <w:semiHidden/>
    <w:unhideWhenUsed/>
    <w:qFormat/>
    <w:pPr>
      <w:ind w:leftChars="2500" w:left="100"/>
    </w:pPr>
  </w:style>
  <w:style w:type="paragraph" w:styleId="aa">
    <w:name w:val="Balloon Text"/>
    <w:basedOn w:val="a"/>
    <w:link w:val="ab"/>
    <w:uiPriority w:val="99"/>
    <w:semiHidden/>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21">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af0">
    <w:name w:val="annotation subject"/>
    <w:basedOn w:val="a5"/>
    <w:next w:val="a5"/>
    <w:link w:val="af1"/>
    <w:uiPriority w:val="99"/>
    <w:semiHidden/>
    <w:unhideWhenUsed/>
    <w:qFormat/>
    <w:rPr>
      <w:b/>
      <w:bCs/>
    </w:rPr>
  </w:style>
  <w:style w:type="paragraph" w:styleId="22">
    <w:name w:val="Body Text First Indent 2"/>
    <w:basedOn w:val="a7"/>
    <w:qFormat/>
    <w:pPr>
      <w:spacing w:after="120" w:line="240" w:lineRule="auto"/>
      <w:ind w:leftChars="200" w:left="420" w:firstLineChars="200" w:firstLine="420"/>
    </w:pPr>
    <w:rPr>
      <w:sz w:val="21"/>
    </w:rPr>
  </w:style>
  <w:style w:type="table" w:styleId="af2">
    <w:name w:val="Table Grid"/>
    <w:basedOn w:val="a2"/>
    <w:uiPriority w:val="39"/>
    <w:qFormat/>
    <w:rPr>
      <w:rFonts w:ascii="Calibri" w:hAnsi="Calibri" w:cs="黑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Light Shading Accent 3"/>
    <w:basedOn w:val="a2"/>
    <w:uiPriority w:val="60"/>
    <w:qFormat/>
    <w:rPr>
      <w:color w:val="7B7B7B" w:themeColor="accent3" w:themeShade="BF"/>
    </w:rPr>
    <w:tblPr>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af3">
    <w:name w:val="Hyperlink"/>
    <w:basedOn w:val="a1"/>
    <w:uiPriority w:val="99"/>
    <w:unhideWhenUsed/>
    <w:qFormat/>
    <w:rPr>
      <w:color w:val="0563C1" w:themeColor="hyperlink"/>
      <w:u w:val="single"/>
    </w:rPr>
  </w:style>
  <w:style w:type="character" w:styleId="af4">
    <w:name w:val="annotation reference"/>
    <w:basedOn w:val="a1"/>
    <w:uiPriority w:val="99"/>
    <w:semiHidden/>
    <w:unhideWhenUsed/>
    <w:qFormat/>
    <w:rPr>
      <w:sz w:val="21"/>
      <w:szCs w:val="21"/>
    </w:rPr>
  </w:style>
  <w:style w:type="character" w:customStyle="1" w:styleId="ad">
    <w:name w:val="页脚 字符"/>
    <w:basedOn w:val="a1"/>
    <w:link w:val="ac"/>
    <w:uiPriority w:val="99"/>
    <w:qFormat/>
    <w:rPr>
      <w:rFonts w:ascii="Times New Roman" w:eastAsia="宋体" w:hAnsi="Times New Roman" w:cs="Times New Roman"/>
      <w:sz w:val="18"/>
      <w:szCs w:val="18"/>
    </w:rPr>
  </w:style>
  <w:style w:type="character" w:customStyle="1" w:styleId="apple-style-span">
    <w:name w:val="apple-style-span"/>
    <w:basedOn w:val="a1"/>
    <w:qFormat/>
  </w:style>
  <w:style w:type="paragraph" w:styleId="af5">
    <w:name w:val="List Paragraph"/>
    <w:basedOn w:val="a"/>
    <w:uiPriority w:val="34"/>
    <w:qFormat/>
    <w:pPr>
      <w:ind w:firstLineChars="200" w:firstLine="420"/>
    </w:pPr>
  </w:style>
  <w:style w:type="character" w:customStyle="1" w:styleId="af">
    <w:name w:val="页眉 字符"/>
    <w:basedOn w:val="a1"/>
    <w:link w:val="ae"/>
    <w:uiPriority w:val="99"/>
    <w:qFormat/>
    <w:rPr>
      <w:rFonts w:ascii="Times New Roman" w:eastAsia="宋体" w:hAnsi="Times New Roman" w:cs="Times New Roman"/>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paragraph" w:customStyle="1" w:styleId="TOC1">
    <w:name w:val="TOC 标题1"/>
    <w:basedOn w:val="1"/>
    <w:next w:val="a"/>
    <w:uiPriority w:val="39"/>
    <w:unhideWhenUsed/>
    <w:qFormat/>
    <w:pPr>
      <w:widowControl/>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a9">
    <w:name w:val="日期 字符"/>
    <w:basedOn w:val="a1"/>
    <w:link w:val="a8"/>
    <w:uiPriority w:val="99"/>
    <w:semiHidden/>
    <w:qFormat/>
    <w:rPr>
      <w:rFonts w:ascii="Times New Roman" w:eastAsia="宋体" w:hAnsi="Times New Roman" w:cs="Times New Roman"/>
      <w:szCs w:val="24"/>
    </w:rPr>
  </w:style>
  <w:style w:type="character" w:customStyle="1" w:styleId="Char">
    <w:name w:val="页眉 Char"/>
    <w:uiPriority w:val="99"/>
    <w:qFormat/>
    <w:rPr>
      <w:sz w:val="18"/>
      <w:szCs w:val="18"/>
    </w:rPr>
  </w:style>
  <w:style w:type="character" w:customStyle="1" w:styleId="Char0">
    <w:name w:val="页脚 Char"/>
    <w:uiPriority w:val="99"/>
    <w:qFormat/>
    <w:rPr>
      <w:sz w:val="18"/>
      <w:szCs w:val="18"/>
    </w:rPr>
  </w:style>
  <w:style w:type="paragraph" w:customStyle="1" w:styleId="13">
    <w:name w:val="列出段落1"/>
    <w:basedOn w:val="a"/>
    <w:uiPriority w:val="99"/>
    <w:qFormat/>
    <w:pPr>
      <w:ind w:firstLineChars="200" w:firstLine="420"/>
    </w:pPr>
    <w:rPr>
      <w:rFonts w:ascii="Calibri" w:hAnsi="Calibri"/>
      <w:szCs w:val="22"/>
    </w:rPr>
  </w:style>
  <w:style w:type="character" w:customStyle="1" w:styleId="af6">
    <w:name w:val="标题 字符"/>
    <w:basedOn w:val="a1"/>
    <w:uiPriority w:val="10"/>
    <w:qFormat/>
    <w:rPr>
      <w:rFonts w:asciiTheme="majorHAnsi" w:eastAsiaTheme="majorEastAsia" w:hAnsiTheme="majorHAnsi" w:cstheme="majorBidi"/>
      <w:b/>
      <w:bCs/>
      <w:sz w:val="32"/>
      <w:szCs w:val="32"/>
    </w:rPr>
  </w:style>
  <w:style w:type="character" w:customStyle="1" w:styleId="11">
    <w:name w:val="标题 字符1"/>
    <w:link w:val="a0"/>
    <w:uiPriority w:val="10"/>
    <w:qFormat/>
    <w:rPr>
      <w:rFonts w:ascii="Calibri Light" w:eastAsia="宋体" w:hAnsi="Calibri Light" w:cs="Times New Roman"/>
      <w:b/>
      <w:bCs/>
      <w:sz w:val="32"/>
      <w:szCs w:val="32"/>
      <w:lang w:val="zh-CN" w:eastAsia="zh-CN"/>
    </w:rPr>
  </w:style>
  <w:style w:type="character" w:customStyle="1" w:styleId="14">
    <w:name w:val="未处理的提及1"/>
    <w:basedOn w:val="a1"/>
    <w:uiPriority w:val="99"/>
    <w:semiHidden/>
    <w:unhideWhenUsed/>
    <w:qFormat/>
    <w:rPr>
      <w:color w:val="605E5C"/>
      <w:shd w:val="clear" w:color="auto" w:fill="E1DFDD"/>
    </w:rPr>
  </w:style>
  <w:style w:type="character" w:customStyle="1" w:styleId="ab">
    <w:name w:val="批注框文本 字符"/>
    <w:basedOn w:val="a1"/>
    <w:link w:val="aa"/>
    <w:uiPriority w:val="99"/>
    <w:semiHidden/>
    <w:qFormat/>
    <w:rPr>
      <w:rFonts w:ascii="Times New Roman" w:eastAsia="宋体" w:hAnsi="Times New Roman" w:cs="Times New Roman"/>
      <w:sz w:val="18"/>
      <w:szCs w:val="18"/>
    </w:rPr>
  </w:style>
  <w:style w:type="character" w:customStyle="1" w:styleId="a6">
    <w:name w:val="批注文字 字符"/>
    <w:basedOn w:val="a1"/>
    <w:link w:val="a5"/>
    <w:uiPriority w:val="99"/>
    <w:semiHidden/>
    <w:qFormat/>
    <w:rPr>
      <w:rFonts w:ascii="Times New Roman" w:eastAsia="宋体" w:hAnsi="Times New Roman" w:cs="Times New Roman"/>
      <w:szCs w:val="24"/>
    </w:rPr>
  </w:style>
  <w:style w:type="character" w:customStyle="1" w:styleId="af1">
    <w:name w:val="批注主题 字符"/>
    <w:basedOn w:val="a6"/>
    <w:link w:val="af0"/>
    <w:uiPriority w:val="99"/>
    <w:semiHidden/>
    <w:qFormat/>
    <w:rPr>
      <w:rFonts w:ascii="Times New Roman" w:eastAsia="宋体" w:hAnsi="Times New Roman" w:cs="Times New Roman"/>
      <w:b/>
      <w:bCs/>
      <w:szCs w:val="24"/>
    </w:rPr>
  </w:style>
  <w:style w:type="character" w:customStyle="1" w:styleId="32">
    <w:name w:val="标题 3 字符"/>
    <w:basedOn w:val="a1"/>
    <w:uiPriority w:val="9"/>
    <w:semiHidden/>
    <w:qFormat/>
    <w:rPr>
      <w:b/>
      <w:bCs/>
      <w:kern w:val="2"/>
      <w:sz w:val="32"/>
      <w:szCs w:val="32"/>
    </w:rPr>
  </w:style>
  <w:style w:type="character" w:customStyle="1" w:styleId="31">
    <w:name w:val="标题 3 字符1"/>
    <w:link w:val="3"/>
    <w:uiPriority w:val="9"/>
    <w:qFormat/>
    <w:rPr>
      <w:rFonts w:ascii="Calibri" w:hAnsi="Calibri"/>
      <w:b/>
      <w:bCs/>
      <w:kern w:val="2"/>
      <w:sz w:val="32"/>
      <w:szCs w:val="32"/>
      <w:lang w:val="zh-CN" w:eastAsia="zh-CN"/>
    </w:rPr>
  </w:style>
  <w:style w:type="paragraph" w:customStyle="1" w:styleId="Style943">
    <w:name w:val="_Style 943"/>
    <w:basedOn w:val="a7"/>
    <w:next w:val="22"/>
    <w:qFormat/>
    <w:pPr>
      <w:spacing w:after="120" w:line="240" w:lineRule="auto"/>
      <w:ind w:leftChars="200" w:left="420" w:firstLineChars="200" w:firstLine="420"/>
    </w:pPr>
  </w:style>
  <w:style w:type="paragraph" w:customStyle="1" w:styleId="TOC2">
    <w:name w:val="TOC 标题2"/>
    <w:basedOn w:val="1"/>
    <w:next w:val="a"/>
    <w:uiPriority w:val="39"/>
    <w:semiHidden/>
    <w:unhideWhenUsed/>
    <w:qFormat/>
    <w:pPr>
      <w:widowControl/>
      <w:spacing w:before="480" w:after="0" w:line="276" w:lineRule="auto"/>
      <w:outlineLvl w:val="9"/>
    </w:pPr>
    <w:rPr>
      <w:rFonts w:asciiTheme="majorHAnsi" w:eastAsiaTheme="majorEastAsia" w:hAnsiTheme="majorHAnsi" w:cstheme="majorBidi"/>
      <w:color w:val="2F5496" w:themeColor="accent1" w:themeShade="BF"/>
      <w:kern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D8F308-B822-4F70-9D9F-8BCDD3003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5</Pages>
  <Words>524</Words>
  <Characters>2988</Characters>
  <Application>Microsoft Office Word</Application>
  <DocSecurity>0</DocSecurity>
  <Lines>24</Lines>
  <Paragraphs>7</Paragraphs>
  <ScaleCrop>false</ScaleCrop>
  <Company>Dpro Ltd.</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 细菌</dc:creator>
  <cp:lastModifiedBy>Administrator</cp:lastModifiedBy>
  <cp:revision>1100</cp:revision>
  <cp:lastPrinted>2025-06-30T13:51:00Z</cp:lastPrinted>
  <dcterms:created xsi:type="dcterms:W3CDTF">2019-05-27T13:37:00Z</dcterms:created>
  <dcterms:modified xsi:type="dcterms:W3CDTF">2025-07-02T05:05:00Z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944FCF80D5C14FE98A72A891F9745213_13</vt:lpwstr>
  </property>
  <property fmtid="{D5CDD505-2E9C-101B-9397-08002B2CF9AE}" pid="4" name="KSOTemplateDocerSaveRecord">
    <vt:lpwstr>eyJoZGlkIjoiNTlmMjQ1MjFiOTg5NWZlMzEwMmE3NDcxYTJiYTlhMGIiLCJ1c2VySWQiOiIxMzE3NzEzNjQxIn0=</vt:lpwstr>
  </property>
</Properties>
</file>