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3FF7A" w14:textId="77777777" w:rsidR="0093540B" w:rsidRDefault="0093540B" w:rsidP="0093540B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0" w:name="_Toc73609446"/>
      <w:bookmarkStart w:id="1" w:name="_Toc10127064"/>
      <w:bookmarkStart w:id="2" w:name="_Toc9951270"/>
      <w:bookmarkStart w:id="3" w:name="_Toc9953772"/>
      <w:bookmarkStart w:id="4" w:name="_Toc10109428"/>
      <w:bookmarkStart w:id="5" w:name="_Toc126837339"/>
      <w:bookmarkStart w:id="6" w:name="_Toc126848960"/>
      <w:r>
        <w:rPr>
          <w:rFonts w:asciiTheme="minorHAnsi" w:eastAsiaTheme="minorHAnsi" w:hAnsiTheme="minorHAnsi" w:hint="eastAsia"/>
          <w:sz w:val="32"/>
          <w:szCs w:val="32"/>
        </w:rPr>
        <w:t>教育部20</w:t>
      </w:r>
      <w:r>
        <w:rPr>
          <w:rFonts w:asciiTheme="minorHAnsi" w:eastAsiaTheme="minorHAnsi" w:hAnsiTheme="minorHAnsi"/>
          <w:sz w:val="32"/>
          <w:szCs w:val="32"/>
        </w:rPr>
        <w:t>2</w:t>
      </w:r>
      <w:r>
        <w:rPr>
          <w:rFonts w:asciiTheme="minorHAnsi" w:eastAsiaTheme="minorHAnsi" w:hAnsiTheme="minorHAnsi" w:hint="eastAsia"/>
          <w:sz w:val="32"/>
          <w:szCs w:val="32"/>
        </w:rPr>
        <w:t>3年第十七届CIMC“西门子杯”中国智能制造挑战赛</w:t>
      </w:r>
      <w:bookmarkEnd w:id="0"/>
      <w:bookmarkEnd w:id="1"/>
      <w:bookmarkEnd w:id="2"/>
      <w:bookmarkEnd w:id="3"/>
      <w:bookmarkEnd w:id="4"/>
      <w:bookmarkEnd w:id="5"/>
      <w:bookmarkEnd w:id="6"/>
    </w:p>
    <w:p w14:paraId="0F0CC89C" w14:textId="794F6595" w:rsidR="0093540B" w:rsidRDefault="0093540B" w:rsidP="0093540B">
      <w:pPr>
        <w:pStyle w:val="1"/>
        <w:spacing w:line="360" w:lineRule="auto"/>
        <w:jc w:val="center"/>
        <w:rPr>
          <w:rFonts w:asciiTheme="minorHAnsi" w:eastAsiaTheme="minorHAnsi" w:hAnsiTheme="minorHAnsi"/>
          <w:sz w:val="32"/>
          <w:szCs w:val="32"/>
        </w:rPr>
      </w:pPr>
      <w:bookmarkStart w:id="7" w:name="_Toc126848961"/>
      <w:r>
        <w:rPr>
          <w:rFonts w:asciiTheme="minorHAnsi" w:eastAsiaTheme="minorHAnsi" w:hAnsiTheme="minorHAnsi" w:hint="eastAsia"/>
          <w:sz w:val="32"/>
          <w:szCs w:val="32"/>
        </w:rPr>
        <w:t>全国初赛</w:t>
      </w:r>
      <w:r>
        <w:rPr>
          <w:rFonts w:asciiTheme="minorHAnsi" w:eastAsiaTheme="minorHAnsi" w:hAnsiTheme="minorHAnsi"/>
          <w:sz w:val="32"/>
          <w:szCs w:val="32"/>
        </w:rPr>
        <w:t>__</w:t>
      </w:r>
      <w:r w:rsidRPr="0093540B">
        <w:rPr>
          <w:rFonts w:asciiTheme="minorHAnsi" w:eastAsiaTheme="minorHAnsi" w:hAnsiTheme="minorHAnsi" w:hint="eastAsia"/>
          <w:sz w:val="32"/>
          <w:szCs w:val="32"/>
          <w:u w:val="single"/>
        </w:rPr>
        <w:t>华北二</w:t>
      </w:r>
      <w:r>
        <w:rPr>
          <w:rFonts w:asciiTheme="minorHAnsi" w:eastAsiaTheme="minorHAnsi" w:hAnsiTheme="minorHAnsi"/>
          <w:sz w:val="32"/>
          <w:szCs w:val="32"/>
        </w:rPr>
        <w:t>__</w:t>
      </w:r>
      <w:r>
        <w:rPr>
          <w:rFonts w:asciiTheme="minorHAnsi" w:eastAsiaTheme="minorHAnsi" w:hAnsiTheme="minorHAnsi" w:hint="eastAsia"/>
          <w:sz w:val="32"/>
          <w:szCs w:val="32"/>
        </w:rPr>
        <w:t>赛区设备开放预约练习通知</w:t>
      </w:r>
      <w:bookmarkEnd w:id="7"/>
    </w:p>
    <w:p w14:paraId="7878C19D" w14:textId="77777777" w:rsidR="0093540B" w:rsidRDefault="0093540B" w:rsidP="0093540B">
      <w:pPr>
        <w:spacing w:line="360" w:lineRule="auto"/>
        <w:jc w:val="center"/>
        <w:rPr>
          <w:rFonts w:asciiTheme="minorHAnsi" w:eastAsiaTheme="minorHAnsi" w:hAnsiTheme="minorHAnsi"/>
          <w:b/>
          <w:color w:val="000000" w:themeColor="text1"/>
        </w:rPr>
      </w:pPr>
    </w:p>
    <w:p w14:paraId="4BA8A609" w14:textId="77777777" w:rsidR="0093540B" w:rsidRDefault="0093540B" w:rsidP="0093540B">
      <w:pPr>
        <w:spacing w:line="360" w:lineRule="auto"/>
        <w:jc w:val="left"/>
        <w:rPr>
          <w:rFonts w:asciiTheme="minorHAnsi" w:eastAsiaTheme="minorHAnsi" w:hAnsiTheme="minorHAnsi"/>
          <w:b/>
        </w:rPr>
      </w:pPr>
      <w:r>
        <w:rPr>
          <w:rFonts w:asciiTheme="minorHAnsi" w:eastAsiaTheme="minorHAnsi" w:hAnsiTheme="minorHAnsi" w:hint="eastAsia"/>
          <w:b/>
        </w:rPr>
        <w:t>基本流程：</w:t>
      </w:r>
    </w:p>
    <w:p w14:paraId="1FF686CE" w14:textId="77777777" w:rsidR="0093540B" w:rsidRDefault="0093540B" w:rsidP="0093540B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rFonts w:asciiTheme="minorHAnsi" w:eastAsiaTheme="minorHAnsi" w:hAnsiTheme="minorHAnsi"/>
        </w:rPr>
      </w:pPr>
      <w:bookmarkStart w:id="8" w:name="_Hlk10122506"/>
      <w:r>
        <w:rPr>
          <w:rFonts w:asciiTheme="minorHAnsi" w:eastAsiaTheme="minorHAnsi" w:hAnsiTheme="minorHAnsi" w:hint="eastAsia"/>
        </w:rPr>
        <w:t>分赛区预约上机练习开放时间计划，场地人员安排确认。</w:t>
      </w:r>
    </w:p>
    <w:p w14:paraId="4F9E5704" w14:textId="77777777" w:rsidR="0093540B" w:rsidRDefault="0093540B" w:rsidP="0093540B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分赛区预约上机练习系统后台配置完成。</w:t>
      </w:r>
    </w:p>
    <w:p w14:paraId="087D078D" w14:textId="77777777" w:rsidR="0093540B" w:rsidRDefault="0093540B" w:rsidP="0093540B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分赛区设备就位时间确认，各赛项《设备清单》填写（赛项管理员），《预约练习通知》填写。</w:t>
      </w:r>
    </w:p>
    <w:p w14:paraId="3F97708F" w14:textId="77777777" w:rsidR="0093540B" w:rsidRDefault="0093540B" w:rsidP="0093540B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分赛区《预约练习通知》《设备清单》发布，官网后台预约功能开放。</w:t>
      </w:r>
    </w:p>
    <w:p w14:paraId="2FC5EA9A" w14:textId="77777777" w:rsidR="0093540B" w:rsidRDefault="0093540B" w:rsidP="0093540B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分赛区竞赛设备到位调试（练习正式开始前）。</w:t>
      </w:r>
    </w:p>
    <w:p w14:paraId="56C5E8D1" w14:textId="77777777" w:rsidR="0093540B" w:rsidRDefault="0093540B" w:rsidP="0093540B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预约练习后台管理，现场管理，设备维护。</w:t>
      </w:r>
    </w:p>
    <w:p w14:paraId="01816FB9" w14:textId="77777777" w:rsidR="0093540B" w:rsidRPr="004B415F" w:rsidRDefault="0093540B" w:rsidP="0093540B">
      <w:pPr>
        <w:pStyle w:val="a3"/>
        <w:numPr>
          <w:ilvl w:val="3"/>
          <w:numId w:val="1"/>
        </w:numPr>
        <w:spacing w:line="360" w:lineRule="auto"/>
        <w:ind w:firstLineChars="0"/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场地布置，设备测试归零（报到日或报到日前一天）。</w:t>
      </w:r>
      <w:bookmarkEnd w:id="8"/>
    </w:p>
    <w:p w14:paraId="5695FD11" w14:textId="77777777" w:rsidR="0093540B" w:rsidRDefault="0093540B" w:rsidP="0093540B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i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预约练习总体安排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2835"/>
        <w:gridCol w:w="2410"/>
      </w:tblGrid>
      <w:tr w:rsidR="0093540B" w14:paraId="4A9C8A9D" w14:textId="77777777" w:rsidTr="003D588D">
        <w:trPr>
          <w:trHeight w:val="51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6618" w14:textId="77777777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Cs w:val="21"/>
              </w:rPr>
              <w:t>开放设备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764B" w14:textId="77777777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Cs w:val="21"/>
              </w:rPr>
              <w:t>收费标准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5F157" w14:textId="77777777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Cs w:val="21"/>
              </w:rPr>
              <w:t>练习时间、地点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521" w14:textId="77777777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b/>
                <w:szCs w:val="21"/>
              </w:rPr>
            </w:pPr>
            <w:r>
              <w:rPr>
                <w:rFonts w:asciiTheme="minorHAnsi" w:eastAsiaTheme="minorHAnsi" w:hAnsiTheme="minorHAnsi" w:hint="eastAsia"/>
                <w:b/>
                <w:szCs w:val="21"/>
              </w:rPr>
              <w:t>联系人及联系方式</w:t>
            </w:r>
          </w:p>
        </w:tc>
      </w:tr>
      <w:tr w:rsidR="0093540B" w14:paraId="6AA44105" w14:textId="77777777" w:rsidTr="003D588D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E4FF" w14:textId="77777777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离散行业运动控制</w:t>
            </w:r>
          </w:p>
          <w:p w14:paraId="0933E8FA" w14:textId="62F5F2E6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设备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</w:t>
            </w:r>
            <w:r w:rsidR="00174B2F">
              <w:rPr>
                <w:rFonts w:asciiTheme="minorHAnsi" w:eastAsiaTheme="minorHAnsi" w:hAnsiTheme="minorHAnsi"/>
                <w:szCs w:val="21"/>
                <w:u w:val="single"/>
              </w:rPr>
              <w:t>2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</w:t>
            </w:r>
            <w:r>
              <w:rPr>
                <w:rFonts w:asciiTheme="minorHAnsi" w:eastAsiaTheme="minorHAnsi" w:hAnsiTheme="minorHAnsi" w:hint="eastAsia"/>
                <w:szCs w:val="21"/>
              </w:rPr>
              <w:t>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663C" w14:textId="62258AA4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</w:t>
            </w:r>
            <w:r w:rsidR="00174B2F">
              <w:rPr>
                <w:rFonts w:asciiTheme="minorHAnsi" w:eastAsiaTheme="minorHAnsi" w:hAnsiTheme="minorHAnsi"/>
                <w:szCs w:val="21"/>
                <w:u w:val="single"/>
              </w:rPr>
              <w:t>40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>元/小时/台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D41B" w14:textId="470A3652" w:rsidR="0093540B" w:rsidRPr="00E27712" w:rsidRDefault="0093540B" w:rsidP="003D588D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 w:rsidRPr="00E27712">
              <w:rPr>
                <w:rFonts w:asciiTheme="minorHAnsi" w:eastAsiaTheme="minorHAnsi" w:hAnsiTheme="minorHAnsi" w:hint="eastAsia"/>
                <w:szCs w:val="21"/>
              </w:rPr>
              <w:t>6月1</w:t>
            </w:r>
            <w:r w:rsidR="00174B2F" w:rsidRPr="00E27712">
              <w:rPr>
                <w:rFonts w:asciiTheme="minorHAnsi" w:eastAsiaTheme="minorHAnsi" w:hAnsiTheme="minorHAnsi"/>
                <w:szCs w:val="21"/>
              </w:rPr>
              <w:t>8</w:t>
            </w:r>
            <w:r w:rsidRPr="00E27712">
              <w:rPr>
                <w:rFonts w:asciiTheme="minorHAnsi" w:eastAsiaTheme="minorHAnsi" w:hAnsiTheme="minorHAnsi" w:hint="eastAsia"/>
                <w:szCs w:val="21"/>
              </w:rPr>
              <w:t>日-7月1</w:t>
            </w:r>
            <w:r w:rsidRPr="00E27712">
              <w:rPr>
                <w:rFonts w:asciiTheme="minorHAnsi" w:eastAsiaTheme="minorHAnsi" w:hAnsiTheme="minorHAnsi"/>
                <w:szCs w:val="21"/>
              </w:rPr>
              <w:t>4</w:t>
            </w:r>
            <w:r w:rsidRPr="00E27712">
              <w:rPr>
                <w:rFonts w:asciiTheme="minorHAnsi" w:eastAsiaTheme="minorHAnsi" w:hAnsiTheme="minorHAnsi" w:hint="eastAsia"/>
                <w:szCs w:val="21"/>
              </w:rPr>
              <w:t>日</w:t>
            </w:r>
          </w:p>
          <w:p w14:paraId="5D20CE26" w14:textId="77777777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08:00--20:00</w:t>
            </w:r>
          </w:p>
          <w:p w14:paraId="4E916670" w14:textId="6C26E47F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</w:t>
            </w:r>
            <w:r w:rsidR="00174B2F">
              <w:rPr>
                <w:rFonts w:asciiTheme="minorHAnsi" w:eastAsiaTheme="minorHAnsi" w:hAnsiTheme="minorHAnsi"/>
                <w:szCs w:val="21"/>
                <w:u w:val="single"/>
              </w:rPr>
              <w:t>5</w:t>
            </w:r>
            <w:r w:rsidR="00174B2F">
              <w:rPr>
                <w:rFonts w:asciiTheme="minorHAnsi" w:eastAsiaTheme="minorHAnsi" w:hAnsiTheme="minorHAnsi" w:hint="eastAsia"/>
                <w:szCs w:val="21"/>
                <w:u w:val="single"/>
              </w:rPr>
              <w:t>G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</w:t>
            </w:r>
            <w:r>
              <w:rPr>
                <w:rFonts w:asciiTheme="minorHAnsi" w:eastAsiaTheme="minorHAnsi" w:hAnsiTheme="minorHAnsi" w:hint="eastAsia"/>
                <w:szCs w:val="21"/>
              </w:rPr>
              <w:t>楼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</w:t>
            </w:r>
            <w:r w:rsidR="00174B2F">
              <w:rPr>
                <w:rFonts w:asciiTheme="minorHAnsi" w:eastAsiaTheme="minorHAnsi" w:hAnsiTheme="minorHAnsi"/>
                <w:szCs w:val="21"/>
                <w:u w:val="single"/>
              </w:rPr>
              <w:t>317</w:t>
            </w:r>
            <w:r>
              <w:rPr>
                <w:rFonts w:asciiTheme="minorHAnsi" w:eastAsiaTheme="minorHAnsi" w:hAnsiTheme="minorHAnsi" w:hint="eastAsia"/>
                <w:szCs w:val="21"/>
                <w:u w:val="single"/>
              </w:rPr>
              <w:t xml:space="preserve">  </w:t>
            </w:r>
            <w:r>
              <w:rPr>
                <w:rFonts w:asciiTheme="minorHAnsi" w:eastAsiaTheme="minorHAnsi" w:hAnsiTheme="minorHAnsi" w:hint="eastAsia"/>
                <w:szCs w:val="21"/>
              </w:rPr>
              <w:t>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C056" w14:textId="27E5E3E3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姓名：</w:t>
            </w:r>
            <w:r w:rsidR="00174B2F">
              <w:rPr>
                <w:rFonts w:asciiTheme="minorHAnsi" w:eastAsiaTheme="minorHAnsi" w:hAnsiTheme="minorHAnsi" w:hint="eastAsia"/>
                <w:szCs w:val="21"/>
              </w:rPr>
              <w:t>魏磊</w:t>
            </w:r>
          </w:p>
          <w:p w14:paraId="7FC6816C" w14:textId="6C9A9002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电话：</w:t>
            </w:r>
            <w:r w:rsidR="00174B2F">
              <w:rPr>
                <w:rFonts w:asciiTheme="minorHAnsi" w:eastAsiaTheme="minorHAnsi" w:hAnsiTheme="minorHAnsi" w:hint="eastAsia"/>
                <w:szCs w:val="21"/>
              </w:rPr>
              <w:t>1</w:t>
            </w:r>
            <w:r w:rsidR="00174B2F">
              <w:rPr>
                <w:rFonts w:asciiTheme="minorHAnsi" w:eastAsiaTheme="minorHAnsi" w:hAnsiTheme="minorHAnsi"/>
                <w:szCs w:val="21"/>
              </w:rPr>
              <w:t>5562596396</w:t>
            </w:r>
          </w:p>
          <w:p w14:paraId="7D6018CC" w14:textId="77777777" w:rsidR="0093540B" w:rsidRDefault="0093540B" w:rsidP="003D588D">
            <w:pPr>
              <w:spacing w:line="360" w:lineRule="auto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邮箱：</w:t>
            </w:r>
          </w:p>
        </w:tc>
      </w:tr>
    </w:tbl>
    <w:p w14:paraId="58A92380" w14:textId="77777777" w:rsidR="0093540B" w:rsidRDefault="0093540B" w:rsidP="0093540B">
      <w:pPr>
        <w:spacing w:line="360" w:lineRule="auto"/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hint="eastAsia"/>
          <w:szCs w:val="28"/>
        </w:rPr>
        <w:t>注意：</w:t>
      </w:r>
    </w:p>
    <w:p w14:paraId="6BC3CABA" w14:textId="77777777" w:rsidR="0093540B" w:rsidRDefault="0093540B" w:rsidP="0093540B">
      <w:pPr>
        <w:numPr>
          <w:ilvl w:val="0"/>
          <w:numId w:val="4"/>
        </w:numPr>
        <w:spacing w:line="360" w:lineRule="auto"/>
        <w:rPr>
          <w:rFonts w:asciiTheme="minorHAnsi" w:eastAsiaTheme="minorHAnsi" w:hAnsiTheme="minorHAnsi"/>
          <w:szCs w:val="28"/>
        </w:rPr>
      </w:pPr>
      <w:r>
        <w:rPr>
          <w:rFonts w:asciiTheme="minorHAnsi" w:eastAsiaTheme="minorHAnsi" w:hAnsiTheme="minorHAnsi" w:hint="eastAsia"/>
          <w:szCs w:val="28"/>
        </w:rPr>
        <w:t>本赛区设备配置请参考官网“全国赛区”发布的各赛项《竞赛设备清单》。</w:t>
      </w:r>
    </w:p>
    <w:p w14:paraId="51452A9E" w14:textId="454CCAF7" w:rsidR="0093540B" w:rsidRPr="004B415F" w:rsidRDefault="0093540B" w:rsidP="0093540B">
      <w:pPr>
        <w:numPr>
          <w:ilvl w:val="0"/>
          <w:numId w:val="4"/>
        </w:numPr>
        <w:spacing w:line="360" w:lineRule="auto"/>
        <w:rPr>
          <w:rFonts w:asciiTheme="minorHAnsi" w:eastAsiaTheme="minorHAnsi" w:hAnsiTheme="minorHAnsi"/>
          <w:b/>
          <w:szCs w:val="28"/>
          <w:u w:val="single"/>
        </w:rPr>
      </w:pPr>
      <w:r>
        <w:rPr>
          <w:rFonts w:asciiTheme="minorHAnsi" w:eastAsiaTheme="minorHAnsi" w:hAnsiTheme="minorHAnsi" w:hint="eastAsia"/>
          <w:b/>
          <w:szCs w:val="28"/>
        </w:rPr>
        <w:t>本赛区通知及其他注意事项将在分赛区QQ群实时发布，请本赛区所有参赛师生尽快加入</w:t>
      </w:r>
      <w:r>
        <w:rPr>
          <w:rFonts w:asciiTheme="minorHAnsi" w:eastAsiaTheme="minorHAnsi" w:hAnsiTheme="minorHAnsi"/>
          <w:b/>
          <w:szCs w:val="28"/>
        </w:rPr>
        <w:t>202</w:t>
      </w:r>
      <w:r>
        <w:rPr>
          <w:rFonts w:asciiTheme="minorHAnsi" w:eastAsiaTheme="minorHAnsi" w:hAnsiTheme="minorHAnsi" w:hint="eastAsia"/>
          <w:b/>
          <w:szCs w:val="28"/>
        </w:rPr>
        <w:t>3年分赛区QQ群</w:t>
      </w:r>
      <w:r>
        <w:rPr>
          <w:rFonts w:asciiTheme="minorHAnsi" w:eastAsiaTheme="minorHAnsi" w:hAnsiTheme="minorHAnsi" w:hint="eastAsia"/>
          <w:b/>
          <w:szCs w:val="28"/>
          <w:u w:val="single"/>
        </w:rPr>
        <w:t xml:space="preserve"> </w:t>
      </w:r>
      <w:r w:rsidR="00174B2F" w:rsidRPr="00174B2F">
        <w:rPr>
          <w:rFonts w:asciiTheme="minorHAnsi" w:eastAsiaTheme="minorHAnsi" w:hAnsiTheme="minorHAnsi"/>
          <w:b/>
          <w:szCs w:val="28"/>
          <w:u w:val="single"/>
        </w:rPr>
        <w:t>555863792</w:t>
      </w:r>
      <w:r>
        <w:rPr>
          <w:rFonts w:asciiTheme="minorHAnsi" w:eastAsiaTheme="minorHAnsi" w:hAnsiTheme="minorHAnsi" w:hint="eastAsia"/>
          <w:b/>
          <w:szCs w:val="28"/>
          <w:u w:val="single"/>
        </w:rPr>
        <w:t xml:space="preserve"> </w:t>
      </w:r>
      <w:r>
        <w:rPr>
          <w:rFonts w:asciiTheme="minorHAnsi" w:eastAsiaTheme="minorHAnsi" w:hAnsiTheme="minorHAnsi" w:hint="eastAsia"/>
          <w:b/>
          <w:szCs w:val="28"/>
        </w:rPr>
        <w:t>，所有参赛者请实名制入群，入群请报：学校-年级-姓名。</w:t>
      </w:r>
    </w:p>
    <w:p w14:paraId="6580E2B6" w14:textId="77777777" w:rsidR="0093540B" w:rsidRDefault="0093540B" w:rsidP="0093540B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预约方式</w:t>
      </w:r>
    </w:p>
    <w:p w14:paraId="1C864EDD" w14:textId="77777777" w:rsidR="0093540B" w:rsidRDefault="0093540B" w:rsidP="0093540B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1. 参赛学生需通过大赛官网个人主页的“上机练习预约”系统进行预约。</w:t>
      </w:r>
    </w:p>
    <w:p w14:paraId="678C3997" w14:textId="77777777" w:rsidR="0093540B" w:rsidRDefault="0093540B" w:rsidP="0093540B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2. 每支队伍申请预约，并由分赛区管理员审核通过后，本次预约成功。</w:t>
      </w:r>
    </w:p>
    <w:p w14:paraId="098A56BC" w14:textId="77777777" w:rsidR="0093540B" w:rsidRDefault="0093540B" w:rsidP="0093540B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lastRenderedPageBreak/>
        <w:t>3. 预约成功后，请按照预约时间上机练习，参赛队可在上机前12小时前取消。</w:t>
      </w:r>
    </w:p>
    <w:p w14:paraId="1B2E2DF6" w14:textId="77777777" w:rsidR="0093540B" w:rsidRDefault="0093540B" w:rsidP="0093540B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4. 出现2次预约后不到场的队伍，将被取消免费上机练习的机会。</w:t>
      </w:r>
    </w:p>
    <w:p w14:paraId="55A5EAAB" w14:textId="77777777" w:rsidR="0093540B" w:rsidRDefault="0093540B" w:rsidP="0093540B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免费练习说明</w:t>
      </w:r>
    </w:p>
    <w:p w14:paraId="592873B7" w14:textId="77777777" w:rsidR="0093540B" w:rsidRDefault="0093540B" w:rsidP="0093540B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根据全国竞赛组委会规定，本赛区会为每支参赛队伍提供2小时免费预约练习。具体安排如下：</w:t>
      </w:r>
    </w:p>
    <w:tbl>
      <w:tblPr>
        <w:tblW w:w="9380" w:type="dxa"/>
        <w:tblInd w:w="113" w:type="dxa"/>
        <w:tblLook w:val="04A0" w:firstRow="1" w:lastRow="0" w:firstColumn="1" w:lastColumn="0" w:noHBand="0" w:noVBand="1"/>
      </w:tblPr>
      <w:tblGrid>
        <w:gridCol w:w="1555"/>
        <w:gridCol w:w="1270"/>
        <w:gridCol w:w="1480"/>
        <w:gridCol w:w="1936"/>
        <w:gridCol w:w="1276"/>
        <w:gridCol w:w="1863"/>
      </w:tblGrid>
      <w:tr w:rsidR="0093540B" w14:paraId="62B26FAF" w14:textId="77777777" w:rsidTr="003D588D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FF0D" w14:textId="77777777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学校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7612C" w14:textId="77777777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队伍编号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D1D0" w14:textId="77777777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开放日期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90A15" w14:textId="77777777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开放时段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48239" w14:textId="77777777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设备编号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F4A032" w14:textId="77777777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b/>
                <w:bCs/>
                <w:color w:val="000000"/>
                <w:kern w:val="0"/>
                <w:sz w:val="20"/>
              </w:rPr>
              <w:t>赛项</w:t>
            </w:r>
          </w:p>
        </w:tc>
      </w:tr>
      <w:tr w:rsidR="0093540B" w14:paraId="1839BAFC" w14:textId="77777777" w:rsidTr="003D588D">
        <w:trPr>
          <w:trHeight w:val="2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B3CEE" w14:textId="5D6FDD4C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济南工程职业技术学院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D528C" w14:textId="6A84E673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174B2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2023877135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4A7C5" w14:textId="37576816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="00174B2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4DB0E" w14:textId="135F644D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45B31" w14:textId="3E774AAF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B15A3" w14:textId="1AE6F18D" w:rsidR="0093540B" w:rsidRDefault="00E27712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93540B" w14:paraId="7B6DFC0C" w14:textId="77777777" w:rsidTr="003D588D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028D" w14:textId="3BDF8B5F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淄博职业技术学院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9E204" w14:textId="3F23EC3E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174B2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2023117398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0AAF8" w14:textId="66F9CCAE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="00174B2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B94B4" w14:textId="7A763738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4A876" w14:textId="77777777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FA65D" w14:textId="10BF1C9E" w:rsidR="0093540B" w:rsidRDefault="00E27712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93540B" w14:paraId="7BCCD987" w14:textId="77777777" w:rsidTr="003D588D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B5664" w14:textId="1B84AED4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淄博职业技术学院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E01E3" w14:textId="41AA65EB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 w:rsidRPr="00174B2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2023753024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B26D8" w14:textId="3DA47547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="00174B2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3450" w14:textId="77777777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9C70B" w14:textId="7A7C877A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ACA4" w14:textId="08DC5929" w:rsidR="0093540B" w:rsidRDefault="00E27712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93540B" w14:paraId="04BC618B" w14:textId="77777777" w:rsidTr="003D588D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21AF5" w14:textId="529AD7EE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2037" w14:textId="57B840CD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DB786" w14:textId="08FED293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="00174B2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457A" w14:textId="7CD45D6D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4332" w14:textId="6F54255A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2A1F7" w14:textId="08552E33" w:rsidR="0093540B" w:rsidRDefault="00E27712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  <w:tr w:rsidR="0093540B" w14:paraId="4D0B5B1A" w14:textId="77777777" w:rsidTr="003D588D">
        <w:trPr>
          <w:trHeight w:val="2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6B8AF" w14:textId="46F9C37C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EB57" w14:textId="195AAF0A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334F" w14:textId="7B713555" w:rsidR="0093540B" w:rsidRDefault="0093540B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7月1</w:t>
            </w:r>
            <w:r w:rsidR="00174B2F"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6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日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3B35" w14:textId="4CC1C2C8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13:30-15:30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15479" w14:textId="03341DED" w:rsidR="0093540B" w:rsidRDefault="00174B2F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  <w:t>5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24EF1" w14:textId="46DA05C3" w:rsidR="0093540B" w:rsidRDefault="00E27712" w:rsidP="003D588D">
            <w:pPr>
              <w:widowControl/>
              <w:jc w:val="center"/>
              <w:rPr>
                <w:rFonts w:asciiTheme="minorHAnsi" w:eastAsiaTheme="minorHAnsi" w:hAnsiTheme="minorHAnsi" w:cs="宋体"/>
                <w:color w:val="000000"/>
                <w:kern w:val="0"/>
                <w:sz w:val="20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 w:val="20"/>
              </w:rPr>
              <w:t>离散行业运动控制</w:t>
            </w:r>
          </w:p>
        </w:tc>
      </w:tr>
    </w:tbl>
    <w:p w14:paraId="47B2DACC" w14:textId="77777777" w:rsidR="0093540B" w:rsidRDefault="0093540B" w:rsidP="0093540B">
      <w:pPr>
        <w:spacing w:line="360" w:lineRule="auto"/>
        <w:rPr>
          <w:rFonts w:asciiTheme="minorHAnsi" w:eastAsiaTheme="minorHAnsi" w:hAnsiTheme="minorHAnsi"/>
          <w:szCs w:val="21"/>
        </w:rPr>
      </w:pPr>
    </w:p>
    <w:p w14:paraId="3380A298" w14:textId="77777777" w:rsidR="0093540B" w:rsidRDefault="0093540B" w:rsidP="0093540B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发票处理</w:t>
      </w:r>
    </w:p>
    <w:p w14:paraId="68EA7CEE" w14:textId="5C8FF094" w:rsidR="0093540B" w:rsidRDefault="00174B2F" w:rsidP="0093540B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学院提供发票，预约练习的队伍可扫码缴费。需要公务卡支付的队伍，请将公务卡绑定支付宝或微信中完成缴费，现场不提供POS刷卡服务。</w:t>
      </w:r>
    </w:p>
    <w:p w14:paraId="2ADBC9D4" w14:textId="77777777" w:rsidR="00174B2F" w:rsidRDefault="00174B2F" w:rsidP="0093540B">
      <w:pPr>
        <w:spacing w:line="360" w:lineRule="auto"/>
        <w:rPr>
          <w:rFonts w:asciiTheme="minorHAnsi" w:eastAsiaTheme="minorHAnsi" w:hAnsiTheme="minorHAnsi" w:hint="eastAsia"/>
          <w:szCs w:val="21"/>
        </w:rPr>
      </w:pPr>
    </w:p>
    <w:p w14:paraId="32DA95EB" w14:textId="77777777" w:rsidR="0093540B" w:rsidRDefault="0093540B" w:rsidP="0093540B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食宿信息</w:t>
      </w:r>
    </w:p>
    <w:p w14:paraId="165AD72C" w14:textId="679B1353" w:rsidR="0093540B" w:rsidRDefault="00174B2F" w:rsidP="0093540B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预约练习期间，不提供住宿，学校食堂对外开放，请参赛队伍自行选择，费用自理。</w:t>
      </w:r>
    </w:p>
    <w:p w14:paraId="35FD6E8E" w14:textId="77777777" w:rsidR="0093540B" w:rsidRDefault="0093540B" w:rsidP="0093540B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交通路线</w:t>
      </w:r>
    </w:p>
    <w:p w14:paraId="64330A2B" w14:textId="77777777" w:rsidR="00174B2F" w:rsidRPr="00174B2F" w:rsidRDefault="00174B2F" w:rsidP="00174B2F">
      <w:pPr>
        <w:spacing w:line="360" w:lineRule="auto"/>
        <w:rPr>
          <w:rFonts w:asciiTheme="minorHAnsi" w:eastAsiaTheme="minorHAnsi" w:hAnsiTheme="minorHAnsi" w:hint="eastAsia"/>
          <w:szCs w:val="21"/>
        </w:rPr>
      </w:pPr>
      <w:r w:rsidRPr="00174B2F">
        <w:rPr>
          <w:rFonts w:asciiTheme="minorHAnsi" w:eastAsiaTheme="minorHAnsi" w:hAnsiTheme="minorHAnsi" w:hint="eastAsia"/>
          <w:szCs w:val="21"/>
        </w:rPr>
        <w:t>A：章丘站（火车站）</w:t>
      </w:r>
    </w:p>
    <w:p w14:paraId="151A0A76" w14:textId="77777777" w:rsidR="00174B2F" w:rsidRPr="00174B2F" w:rsidRDefault="00174B2F" w:rsidP="00174B2F">
      <w:pPr>
        <w:spacing w:line="360" w:lineRule="auto"/>
        <w:rPr>
          <w:rFonts w:asciiTheme="minorHAnsi" w:eastAsiaTheme="minorHAnsi" w:hAnsiTheme="minorHAnsi" w:hint="eastAsia"/>
          <w:szCs w:val="21"/>
        </w:rPr>
      </w:pPr>
      <w:r w:rsidRPr="00174B2F">
        <w:rPr>
          <w:rFonts w:asciiTheme="minorHAnsi" w:eastAsiaTheme="minorHAnsi" w:hAnsiTheme="minorHAnsi" w:hint="eastAsia"/>
          <w:szCs w:val="21"/>
        </w:rPr>
        <w:t>乘出租车到学校，价格在20元左右。</w:t>
      </w:r>
    </w:p>
    <w:p w14:paraId="2310077E" w14:textId="77777777" w:rsidR="00174B2F" w:rsidRPr="00174B2F" w:rsidRDefault="00174B2F" w:rsidP="00174B2F">
      <w:pPr>
        <w:spacing w:line="360" w:lineRule="auto"/>
        <w:rPr>
          <w:rFonts w:asciiTheme="minorHAnsi" w:eastAsiaTheme="minorHAnsi" w:hAnsiTheme="minorHAnsi" w:hint="eastAsia"/>
          <w:szCs w:val="21"/>
        </w:rPr>
      </w:pPr>
      <w:r w:rsidRPr="00174B2F">
        <w:rPr>
          <w:rFonts w:asciiTheme="minorHAnsi" w:eastAsiaTheme="minorHAnsi" w:hAnsiTheme="minorHAnsi" w:hint="eastAsia"/>
          <w:szCs w:val="21"/>
        </w:rPr>
        <w:t>B：章丘北站（火车站）</w:t>
      </w:r>
    </w:p>
    <w:p w14:paraId="38FC3036" w14:textId="77777777" w:rsidR="00174B2F" w:rsidRPr="00174B2F" w:rsidRDefault="00174B2F" w:rsidP="00174B2F">
      <w:pPr>
        <w:spacing w:line="360" w:lineRule="auto"/>
        <w:rPr>
          <w:rFonts w:asciiTheme="minorHAnsi" w:eastAsiaTheme="minorHAnsi" w:hAnsiTheme="minorHAnsi" w:hint="eastAsia"/>
          <w:szCs w:val="21"/>
        </w:rPr>
      </w:pPr>
      <w:r w:rsidRPr="00174B2F">
        <w:rPr>
          <w:rFonts w:asciiTheme="minorHAnsi" w:eastAsiaTheme="minorHAnsi" w:hAnsiTheme="minorHAnsi" w:hint="eastAsia"/>
          <w:szCs w:val="21"/>
        </w:rPr>
        <w:t>乘出租车到学校，价格在40元左右。</w:t>
      </w:r>
    </w:p>
    <w:p w14:paraId="3DD24D60" w14:textId="77777777" w:rsidR="00174B2F" w:rsidRPr="00174B2F" w:rsidRDefault="00174B2F" w:rsidP="00174B2F">
      <w:pPr>
        <w:spacing w:line="360" w:lineRule="auto"/>
        <w:rPr>
          <w:rFonts w:asciiTheme="minorHAnsi" w:eastAsiaTheme="minorHAnsi" w:hAnsiTheme="minorHAnsi" w:hint="eastAsia"/>
          <w:szCs w:val="21"/>
        </w:rPr>
      </w:pPr>
      <w:r w:rsidRPr="00174B2F">
        <w:rPr>
          <w:rFonts w:asciiTheme="minorHAnsi" w:eastAsiaTheme="minorHAnsi" w:hAnsiTheme="minorHAnsi" w:hint="eastAsia"/>
          <w:szCs w:val="21"/>
        </w:rPr>
        <w:t>C：济南西站、济南东站（火车站）</w:t>
      </w:r>
    </w:p>
    <w:p w14:paraId="47EF39D6" w14:textId="77777777" w:rsidR="00174B2F" w:rsidRPr="00174B2F" w:rsidRDefault="00174B2F" w:rsidP="00174B2F">
      <w:pPr>
        <w:spacing w:line="360" w:lineRule="auto"/>
        <w:rPr>
          <w:rFonts w:asciiTheme="minorHAnsi" w:eastAsiaTheme="minorHAnsi" w:hAnsiTheme="minorHAnsi" w:hint="eastAsia"/>
          <w:szCs w:val="21"/>
        </w:rPr>
      </w:pPr>
      <w:r w:rsidRPr="00174B2F">
        <w:rPr>
          <w:rFonts w:asciiTheme="minorHAnsi" w:eastAsiaTheme="minorHAnsi" w:hAnsiTheme="minorHAnsi" w:hint="eastAsia"/>
          <w:szCs w:val="21"/>
        </w:rPr>
        <w:t>建议购买高铁到章丘站或章丘北站下车，打车到学校。</w:t>
      </w:r>
    </w:p>
    <w:p w14:paraId="3F8A980A" w14:textId="77777777" w:rsidR="00174B2F" w:rsidRPr="00174B2F" w:rsidRDefault="00174B2F" w:rsidP="00174B2F">
      <w:pPr>
        <w:spacing w:line="360" w:lineRule="auto"/>
        <w:rPr>
          <w:rFonts w:asciiTheme="minorHAnsi" w:eastAsiaTheme="minorHAnsi" w:hAnsiTheme="minorHAnsi" w:hint="eastAsia"/>
          <w:szCs w:val="21"/>
        </w:rPr>
      </w:pPr>
      <w:r w:rsidRPr="00174B2F">
        <w:rPr>
          <w:rFonts w:asciiTheme="minorHAnsi" w:eastAsiaTheme="minorHAnsi" w:hAnsiTheme="minorHAnsi" w:hint="eastAsia"/>
          <w:szCs w:val="21"/>
        </w:rPr>
        <w:t>济南西站打车到学校，价格在120元左右；</w:t>
      </w:r>
    </w:p>
    <w:p w14:paraId="42F7948B" w14:textId="77777777" w:rsidR="00174B2F" w:rsidRPr="00174B2F" w:rsidRDefault="00174B2F" w:rsidP="00174B2F">
      <w:pPr>
        <w:spacing w:line="360" w:lineRule="auto"/>
        <w:rPr>
          <w:rFonts w:asciiTheme="minorHAnsi" w:eastAsiaTheme="minorHAnsi" w:hAnsiTheme="minorHAnsi" w:hint="eastAsia"/>
          <w:szCs w:val="21"/>
        </w:rPr>
      </w:pPr>
      <w:r w:rsidRPr="00174B2F">
        <w:rPr>
          <w:rFonts w:asciiTheme="minorHAnsi" w:eastAsiaTheme="minorHAnsi" w:hAnsiTheme="minorHAnsi" w:hint="eastAsia"/>
          <w:szCs w:val="21"/>
        </w:rPr>
        <w:t>济南东站打车到学校，价格在100元左右；</w:t>
      </w:r>
    </w:p>
    <w:p w14:paraId="42C9C47D" w14:textId="2F0A7B54" w:rsidR="00174B2F" w:rsidRPr="00174B2F" w:rsidRDefault="00174B2F" w:rsidP="00174B2F">
      <w:pPr>
        <w:spacing w:line="360" w:lineRule="auto"/>
        <w:rPr>
          <w:rFonts w:asciiTheme="minorHAnsi" w:eastAsiaTheme="minorHAnsi" w:hAnsiTheme="minorHAnsi"/>
          <w:szCs w:val="21"/>
        </w:rPr>
      </w:pPr>
      <w:r w:rsidRPr="00174B2F">
        <w:rPr>
          <w:rFonts w:asciiTheme="minorHAnsi" w:eastAsiaTheme="minorHAnsi" w:hAnsiTheme="minorHAnsi" w:hint="eastAsia"/>
          <w:szCs w:val="21"/>
        </w:rPr>
        <w:t>从以上两个站下车的队伍，可提前联系赛区负责人，咨询乘车建议。</w:t>
      </w:r>
    </w:p>
    <w:p w14:paraId="142DC9B8" w14:textId="77777777" w:rsidR="0093540B" w:rsidRDefault="0093540B" w:rsidP="0093540B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lastRenderedPageBreak/>
        <w:t>校园导引图</w:t>
      </w:r>
    </w:p>
    <w:p w14:paraId="056C47FB" w14:textId="77777777" w:rsidR="00174B2F" w:rsidRPr="00A96B34" w:rsidRDefault="00174B2F" w:rsidP="00174B2F">
      <w:pPr>
        <w:rPr>
          <w:rFonts w:asciiTheme="minorEastAsia" w:eastAsiaTheme="minorEastAsia" w:hAnsiTheme="minorEastAsia"/>
          <w:b/>
          <w:sz w:val="28"/>
          <w:szCs w:val="28"/>
        </w:rPr>
      </w:pPr>
      <w:r w:rsidRPr="008E5962">
        <w:rPr>
          <w:rFonts w:asciiTheme="minorEastAsia" w:eastAsiaTheme="minorEastAsia" w:hAnsiTheme="minorEastAsia"/>
          <w:b/>
          <w:noProof/>
          <w:sz w:val="28"/>
          <w:szCs w:val="28"/>
        </w:rPr>
        <w:drawing>
          <wp:inline distT="0" distB="0" distL="0" distR="0" wp14:anchorId="72F8689C" wp14:editId="1D5ADCEA">
            <wp:extent cx="4927556" cy="3606429"/>
            <wp:effectExtent l="0" t="0" r="6985" b="0"/>
            <wp:docPr id="704234926" name="图片 1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234926" name="图片 1" descr="图示&#10;&#10;描述已自动生成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33769" cy="361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221DF" w14:textId="77777777" w:rsidR="00174B2F" w:rsidRPr="000376C0" w:rsidRDefault="00174B2F" w:rsidP="00174B2F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注：</w:t>
      </w:r>
    </w:p>
    <w:p w14:paraId="20AA2D5A" w14:textId="77777777" w:rsidR="00174B2F" w:rsidRPr="000376C0" w:rsidRDefault="00174B2F" w:rsidP="00174B2F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1、学校大门（南门）在地图中B位置；</w:t>
      </w:r>
    </w:p>
    <w:p w14:paraId="3B9A9144" w14:textId="77777777" w:rsidR="00174B2F" w:rsidRPr="000376C0" w:rsidRDefault="00174B2F" w:rsidP="00174B2F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0376C0">
        <w:rPr>
          <w:rFonts w:asciiTheme="minorEastAsia" w:eastAsiaTheme="minorEastAsia" w:hAnsiTheme="minorEastAsia" w:cs="宋体"/>
          <w:color w:val="000000"/>
          <w:szCs w:val="21"/>
        </w:rPr>
        <w:t>2</w:t>
      </w:r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、比赛的5G大楼在地图中C位置</w:t>
      </w:r>
    </w:p>
    <w:p w14:paraId="33C3A0B1" w14:textId="77777777" w:rsidR="00174B2F" w:rsidRPr="000376C0" w:rsidRDefault="00174B2F" w:rsidP="00174B2F">
      <w:pPr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 w:rsidRPr="000376C0">
        <w:rPr>
          <w:rFonts w:asciiTheme="minorEastAsia" w:eastAsiaTheme="minorEastAsia" w:hAnsiTheme="minorEastAsia" w:cs="宋体"/>
          <w:color w:val="000000"/>
          <w:szCs w:val="21"/>
        </w:rPr>
        <w:t>3</w:t>
      </w:r>
      <w:r w:rsidRPr="000376C0">
        <w:rPr>
          <w:rFonts w:asciiTheme="minorEastAsia" w:eastAsiaTheme="minorEastAsia" w:hAnsiTheme="minorEastAsia" w:cs="宋体" w:hint="eastAsia"/>
          <w:color w:val="000000"/>
          <w:szCs w:val="21"/>
        </w:rPr>
        <w:t>、大部分导航定位在东门（地图中A位置），请各参赛队伍务必走南门（地图B位置）</w:t>
      </w:r>
    </w:p>
    <w:p w14:paraId="0E094AE3" w14:textId="77777777" w:rsidR="0093540B" w:rsidRDefault="0093540B" w:rsidP="0093540B">
      <w:pPr>
        <w:numPr>
          <w:ilvl w:val="0"/>
          <w:numId w:val="3"/>
        </w:numPr>
        <w:spacing w:line="360" w:lineRule="auto"/>
        <w:rPr>
          <w:rFonts w:asciiTheme="minorHAnsi" w:eastAsiaTheme="minorHAnsi" w:hAnsiTheme="minorHAnsi"/>
          <w:b/>
          <w:sz w:val="28"/>
          <w:szCs w:val="28"/>
        </w:rPr>
      </w:pPr>
      <w:r>
        <w:rPr>
          <w:rFonts w:asciiTheme="minorHAnsi" w:eastAsiaTheme="minorHAnsi" w:hAnsiTheme="minorHAnsi" w:hint="eastAsia"/>
          <w:b/>
          <w:sz w:val="28"/>
          <w:szCs w:val="28"/>
        </w:rPr>
        <w:t>其他</w:t>
      </w:r>
    </w:p>
    <w:p w14:paraId="158AB225" w14:textId="6C199024" w:rsidR="0093540B" w:rsidRDefault="00174B2F" w:rsidP="0093540B">
      <w:pPr>
        <w:spacing w:line="360" w:lineRule="auto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无</w:t>
      </w:r>
    </w:p>
    <w:p w14:paraId="6EF41DB4" w14:textId="77777777" w:rsidR="00671019" w:rsidRPr="0093540B" w:rsidRDefault="00671019"/>
    <w:sectPr w:rsidR="00671019" w:rsidRPr="00935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711ED"/>
    <w:multiLevelType w:val="multilevel"/>
    <w:tmpl w:val="2D5711ED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42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0E62596"/>
    <w:multiLevelType w:val="multilevel"/>
    <w:tmpl w:val="30E62596"/>
    <w:lvl w:ilvl="0">
      <w:start w:val="1"/>
      <w:numFmt w:val="japaneseCounting"/>
      <w:lvlText w:val="%1、"/>
      <w:lvlJc w:val="left"/>
      <w:pPr>
        <w:ind w:left="555" w:hanging="555"/>
      </w:pPr>
      <w:rPr>
        <w:rFonts w:hint="default"/>
        <w:i w:val="0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53E1F05"/>
    <w:multiLevelType w:val="multilevel"/>
    <w:tmpl w:val="753E1F05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F827AD5"/>
    <w:multiLevelType w:val="multilevel"/>
    <w:tmpl w:val="7F827AD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1806836">
    <w:abstractNumId w:val="0"/>
  </w:num>
  <w:num w:numId="2" w16cid:durableId="1628513787">
    <w:abstractNumId w:val="3"/>
  </w:num>
  <w:num w:numId="3" w16cid:durableId="1133327570">
    <w:abstractNumId w:val="1"/>
  </w:num>
  <w:num w:numId="4" w16cid:durableId="70617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40B"/>
    <w:rsid w:val="000A3E9B"/>
    <w:rsid w:val="00174B2F"/>
    <w:rsid w:val="00564A76"/>
    <w:rsid w:val="00671019"/>
    <w:rsid w:val="0093540B"/>
    <w:rsid w:val="00E2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29D0D"/>
  <w15:chartTrackingRefBased/>
  <w15:docId w15:val="{32A8783D-06F5-4CE5-81B5-EC64C5EE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4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54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93540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9354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Wei</dc:creator>
  <cp:keywords/>
  <dc:description/>
  <cp:lastModifiedBy>Jon Wei</cp:lastModifiedBy>
  <cp:revision>4</cp:revision>
  <dcterms:created xsi:type="dcterms:W3CDTF">2023-06-18T02:51:00Z</dcterms:created>
  <dcterms:modified xsi:type="dcterms:W3CDTF">2023-06-18T03:09:00Z</dcterms:modified>
</cp:coreProperties>
</file>