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D407" w14:textId="77777777" w:rsidR="007B37A7" w:rsidRDefault="007B37A7" w:rsidP="007B37A7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10127054"/>
      <w:bookmarkStart w:id="1" w:name="_Toc10109248"/>
      <w:bookmarkStart w:id="2" w:name="_Toc73609435"/>
      <w:bookmarkStart w:id="3" w:name="_Toc9953764"/>
      <w:bookmarkStart w:id="4" w:name="_Toc9951262"/>
      <w:bookmarkStart w:id="5" w:name="_Toc10109418"/>
      <w:bookmarkStart w:id="6" w:name="_Toc126837328"/>
      <w:bookmarkStart w:id="7" w:name="_Toc126848950"/>
      <w:r>
        <w:rPr>
          <w:rFonts w:asciiTheme="minorHAnsi" w:eastAsiaTheme="minorHAnsi" w:hAnsiTheme="minorHAnsi" w:hint="eastAsia"/>
          <w:sz w:val="32"/>
          <w:szCs w:val="32"/>
        </w:rPr>
        <w:t>教育部20</w:t>
      </w:r>
      <w:r>
        <w:rPr>
          <w:rFonts w:asciiTheme="minorHAnsi" w:eastAsiaTheme="minorHAnsi" w:hAnsiTheme="minorHAnsi"/>
          <w:sz w:val="32"/>
          <w:szCs w:val="32"/>
        </w:rPr>
        <w:t>2</w:t>
      </w:r>
      <w:r>
        <w:rPr>
          <w:rFonts w:asciiTheme="minorHAnsi" w:eastAsiaTheme="minorHAnsi" w:hAnsiTheme="minorHAnsi" w:hint="eastAsia"/>
          <w:sz w:val="32"/>
          <w:szCs w:val="32"/>
        </w:rPr>
        <w:t>3年第十七届CIMC“西门子杯”中国智能制造挑战赛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69112FE" w14:textId="118007C3" w:rsidR="007B37A7" w:rsidRDefault="007B37A7" w:rsidP="007B37A7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8" w:name="_Toc9953765"/>
      <w:bookmarkStart w:id="9" w:name="_Toc9951263"/>
      <w:bookmarkStart w:id="10" w:name="_Toc126848951"/>
      <w:r>
        <w:rPr>
          <w:rFonts w:asciiTheme="minorHAnsi" w:eastAsiaTheme="minorHAnsi" w:hAnsiTheme="minorHAnsi" w:hint="eastAsia"/>
          <w:sz w:val="32"/>
          <w:szCs w:val="32"/>
        </w:rPr>
        <w:t>全国初赛</w:t>
      </w:r>
      <w:r w:rsidR="000376C0">
        <w:rPr>
          <w:rFonts w:asciiTheme="minorHAnsi" w:eastAsiaTheme="minorHAnsi" w:hAnsiTheme="minorHAnsi" w:hint="eastAsia"/>
          <w:sz w:val="32"/>
          <w:szCs w:val="32"/>
        </w:rPr>
        <w:t>华北二</w:t>
      </w:r>
      <w:r>
        <w:rPr>
          <w:rFonts w:asciiTheme="minorHAnsi" w:eastAsiaTheme="minorHAnsi" w:hAnsiTheme="minorHAnsi" w:hint="eastAsia"/>
          <w:sz w:val="32"/>
          <w:szCs w:val="32"/>
        </w:rPr>
        <w:t>分赛区竞赛通知</w:t>
      </w:r>
      <w:bookmarkEnd w:id="8"/>
      <w:bookmarkEnd w:id="9"/>
      <w:bookmarkEnd w:id="10"/>
    </w:p>
    <w:p w14:paraId="2F3CE264" w14:textId="6F211976" w:rsidR="000376C0" w:rsidRPr="000376C0" w:rsidRDefault="000376C0" w:rsidP="000376C0">
      <w:pPr>
        <w:jc w:val="center"/>
        <w:rPr>
          <w:rFonts w:asciiTheme="minorHAnsi" w:eastAsiaTheme="minorHAnsi" w:hAnsiTheme="minorHAnsi"/>
          <w:b/>
          <w:bCs/>
          <w:kern w:val="44"/>
          <w:sz w:val="32"/>
          <w:szCs w:val="32"/>
        </w:rPr>
      </w:pPr>
      <w:r w:rsidRPr="000376C0">
        <w:rPr>
          <w:rFonts w:asciiTheme="minorHAnsi" w:eastAsiaTheme="minorHAnsi" w:hAnsiTheme="minorHAnsi" w:hint="eastAsia"/>
          <w:b/>
          <w:bCs/>
          <w:kern w:val="44"/>
          <w:sz w:val="32"/>
          <w:szCs w:val="32"/>
        </w:rPr>
        <w:t>（运动控制赛项-高职组）</w:t>
      </w:r>
    </w:p>
    <w:p w14:paraId="76927D40" w14:textId="77777777" w:rsidR="007B37A7" w:rsidRDefault="007B37A7" w:rsidP="007B37A7"/>
    <w:p w14:paraId="6CDBFE6D" w14:textId="77777777" w:rsidR="007B37A7" w:rsidRPr="00A96B34" w:rsidRDefault="007B37A7" w:rsidP="007B37A7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竞赛日程</w:t>
      </w:r>
    </w:p>
    <w:p w14:paraId="4EBC974E" w14:textId="656DC07B" w:rsidR="007B37A7" w:rsidRPr="000376C0" w:rsidRDefault="000376C0" w:rsidP="007B37A7">
      <w:pPr>
        <w:spacing w:line="360" w:lineRule="auto"/>
        <w:rPr>
          <w:rFonts w:asciiTheme="minorEastAsia" w:eastAsiaTheme="minorEastAsia" w:hAnsiTheme="minorEastAsia"/>
          <w:color w:val="FF0000"/>
          <w:szCs w:val="28"/>
        </w:rPr>
      </w:pPr>
      <w:r w:rsidRPr="000376C0">
        <w:rPr>
          <w:rFonts w:asciiTheme="minorEastAsia" w:eastAsiaTheme="minorEastAsia" w:hAnsiTheme="minorEastAsia" w:hint="eastAsia"/>
          <w:color w:val="FF0000"/>
          <w:szCs w:val="28"/>
        </w:rPr>
        <w:t>盖章</w:t>
      </w:r>
      <w:proofErr w:type="gramStart"/>
      <w:r w:rsidRPr="000376C0">
        <w:rPr>
          <w:rFonts w:asciiTheme="minorEastAsia" w:eastAsiaTheme="minorEastAsia" w:hAnsiTheme="minorEastAsia" w:hint="eastAsia"/>
          <w:color w:val="FF0000"/>
          <w:szCs w:val="28"/>
        </w:rPr>
        <w:t>版通知会</w:t>
      </w:r>
      <w:proofErr w:type="gramEnd"/>
      <w:r w:rsidRPr="000376C0">
        <w:rPr>
          <w:rFonts w:asciiTheme="minorEastAsia" w:eastAsiaTheme="minorEastAsia" w:hAnsiTheme="minorEastAsia" w:hint="eastAsia"/>
          <w:color w:val="FF0000"/>
          <w:szCs w:val="28"/>
        </w:rPr>
        <w:t>在报到时发放给参赛队伍。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1701"/>
        <w:gridCol w:w="1842"/>
        <w:gridCol w:w="1531"/>
      </w:tblGrid>
      <w:tr w:rsidR="007B37A7" w:rsidRPr="00C11FFA" w14:paraId="5FD84C1B" w14:textId="77777777" w:rsidTr="007B37A7">
        <w:trPr>
          <w:jc w:val="center"/>
        </w:trPr>
        <w:tc>
          <w:tcPr>
            <w:tcW w:w="1271" w:type="dxa"/>
            <w:shd w:val="clear" w:color="auto" w:fill="FDE9D9"/>
            <w:vAlign w:val="center"/>
          </w:tcPr>
          <w:p w14:paraId="2809F9B1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活动</w:t>
            </w:r>
          </w:p>
        </w:tc>
        <w:tc>
          <w:tcPr>
            <w:tcW w:w="3119" w:type="dxa"/>
            <w:shd w:val="clear" w:color="auto" w:fill="FDE9D9"/>
            <w:vAlign w:val="center"/>
          </w:tcPr>
          <w:p w14:paraId="21BCCB8E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bCs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Cs/>
                <w:szCs w:val="21"/>
                <w:lang w:val="x-none"/>
              </w:rPr>
              <w:t>赛项组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62D9BF4E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日期</w:t>
            </w:r>
          </w:p>
        </w:tc>
        <w:tc>
          <w:tcPr>
            <w:tcW w:w="1842" w:type="dxa"/>
            <w:shd w:val="clear" w:color="auto" w:fill="FDE9D9"/>
            <w:vAlign w:val="center"/>
          </w:tcPr>
          <w:p w14:paraId="568D006E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时间</w:t>
            </w:r>
          </w:p>
        </w:tc>
        <w:tc>
          <w:tcPr>
            <w:tcW w:w="1531" w:type="dxa"/>
            <w:shd w:val="clear" w:color="auto" w:fill="FDE9D9"/>
            <w:vAlign w:val="center"/>
          </w:tcPr>
          <w:p w14:paraId="7A5667C8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地点</w:t>
            </w:r>
          </w:p>
        </w:tc>
      </w:tr>
      <w:tr w:rsidR="007B37A7" w:rsidRPr="00C11FFA" w14:paraId="327E1D95" w14:textId="77777777" w:rsidTr="007B37A7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EC89BE" w14:textId="17A520DE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 w:hint="eastAsia"/>
                <w:szCs w:val="21"/>
                <w:lang w:val="x-none"/>
              </w:rPr>
              <w:t>抽签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6D0103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离散行业运动控制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C9267" w14:textId="207BC6D1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/>
                <w:szCs w:val="21"/>
                <w:lang w:val="x-none"/>
              </w:rPr>
              <w:t>7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16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1949BE" w14:textId="14711CCE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/>
                <w:szCs w:val="21"/>
                <w:lang w:val="x-none"/>
              </w:rPr>
              <w:t>16</w:t>
            </w:r>
            <w:r>
              <w:rPr>
                <w:rFonts w:ascii="宋体" w:hAnsi="宋体" w:hint="eastAsia"/>
                <w:szCs w:val="21"/>
                <w:lang w:val="x-none"/>
              </w:rPr>
              <w:t>：00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2ECD13" w14:textId="172F72EA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 w:hint="eastAsia"/>
                <w:szCs w:val="21"/>
                <w:lang w:val="x-none"/>
              </w:rPr>
              <w:t>5G大楼3</w:t>
            </w:r>
            <w:r>
              <w:rPr>
                <w:rFonts w:ascii="宋体" w:hAnsi="宋体"/>
                <w:szCs w:val="21"/>
                <w:lang w:val="x-none"/>
              </w:rPr>
              <w:t>17</w:t>
            </w:r>
          </w:p>
        </w:tc>
      </w:tr>
      <w:tr w:rsidR="007B37A7" w:rsidRPr="00C11FFA" w14:paraId="61199059" w14:textId="77777777" w:rsidTr="007B37A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41A224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开幕式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F5FDB9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全体参赛师生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34FFC" w14:textId="21F38E41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/>
                <w:szCs w:val="21"/>
                <w:lang w:val="x-none"/>
              </w:rPr>
              <w:t>7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16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F07613" w14:textId="77889E9F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/>
                <w:szCs w:val="21"/>
                <w:lang w:val="x-none"/>
              </w:rPr>
              <w:t>16</w:t>
            </w:r>
            <w:r>
              <w:rPr>
                <w:rFonts w:ascii="宋体" w:hAnsi="宋体" w:hint="eastAsia"/>
                <w:szCs w:val="21"/>
                <w:lang w:val="x-none"/>
              </w:rPr>
              <w:t>：00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EE96BC" w14:textId="013CD5DB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 w:hint="eastAsia"/>
                <w:szCs w:val="21"/>
                <w:lang w:val="x-none"/>
              </w:rPr>
              <w:t>5G大楼3</w:t>
            </w:r>
            <w:r>
              <w:rPr>
                <w:rFonts w:ascii="宋体" w:hAnsi="宋体"/>
                <w:szCs w:val="21"/>
                <w:lang w:val="x-none"/>
              </w:rPr>
              <w:t>17</w:t>
            </w:r>
          </w:p>
        </w:tc>
      </w:tr>
      <w:tr w:rsidR="007B37A7" w:rsidRPr="00C11FFA" w14:paraId="4B12B8D7" w14:textId="77777777" w:rsidTr="007B37A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CC38F4F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5D8F88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合影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83955" w14:textId="4F3A38D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9C656B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EB9728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</w:tr>
      <w:tr w:rsidR="007B37A7" w:rsidRPr="00C11FFA" w14:paraId="2FA987CD" w14:textId="77777777" w:rsidTr="007B37A7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49EBBF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 w:hint="eastAsia"/>
                <w:szCs w:val="21"/>
                <w:lang w:val="x-none"/>
              </w:rPr>
              <w:t>比赛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E5B77C" w14:textId="7777777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离散行业运动控制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CD342" w14:textId="72B71F0C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/>
                <w:szCs w:val="21"/>
                <w:lang w:val="x-none"/>
              </w:rPr>
              <w:t>7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17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016231" w14:textId="175E1382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/>
                <w:szCs w:val="21"/>
                <w:lang w:val="x-none"/>
              </w:rPr>
              <w:t>8</w:t>
            </w:r>
            <w:r>
              <w:rPr>
                <w:rFonts w:ascii="宋体" w:hAnsi="宋体" w:hint="eastAsia"/>
                <w:szCs w:val="21"/>
                <w:lang w:val="x-none"/>
              </w:rPr>
              <w:t>：00-</w:t>
            </w:r>
            <w:r>
              <w:rPr>
                <w:rFonts w:ascii="宋体" w:hAnsi="宋体"/>
                <w:szCs w:val="21"/>
                <w:lang w:val="x-none"/>
              </w:rPr>
              <w:t>18</w:t>
            </w:r>
            <w:r>
              <w:rPr>
                <w:rFonts w:ascii="宋体" w:hAnsi="宋体" w:hint="eastAsia"/>
                <w:szCs w:val="21"/>
                <w:lang w:val="x-none"/>
              </w:rPr>
              <w:t>：00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20DC20" w14:textId="69552AE7" w:rsidR="007B37A7" w:rsidRPr="00C11FFA" w:rsidRDefault="007B37A7" w:rsidP="00AA56DA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ascii="宋体" w:hAnsi="宋体" w:hint="eastAsia"/>
                <w:szCs w:val="21"/>
                <w:lang w:val="x-none"/>
              </w:rPr>
              <w:t>5G大楼3</w:t>
            </w:r>
            <w:r>
              <w:rPr>
                <w:rFonts w:ascii="宋体" w:hAnsi="宋体"/>
                <w:szCs w:val="21"/>
                <w:lang w:val="x-none"/>
              </w:rPr>
              <w:t>17</w:t>
            </w:r>
          </w:p>
        </w:tc>
      </w:tr>
    </w:tbl>
    <w:p w14:paraId="280B3794" w14:textId="47FCA419" w:rsidR="007B37A7" w:rsidRPr="00A96B34" w:rsidRDefault="007B37A7" w:rsidP="007B37A7">
      <w:pPr>
        <w:rPr>
          <w:rFonts w:asciiTheme="minorEastAsia" w:eastAsiaTheme="minorEastAsia" w:hAnsiTheme="minorEastAsia"/>
          <w:szCs w:val="21"/>
          <w:lang w:val="zh-CN"/>
        </w:rPr>
      </w:pPr>
    </w:p>
    <w:p w14:paraId="51600347" w14:textId="77777777" w:rsidR="007B37A7" w:rsidRPr="00A96B34" w:rsidRDefault="007B37A7" w:rsidP="007B37A7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报到流程</w:t>
      </w:r>
    </w:p>
    <w:p w14:paraId="6B6AA4D0" w14:textId="77777777" w:rsidR="007B37A7" w:rsidRPr="00A96B34" w:rsidRDefault="007B37A7" w:rsidP="007B37A7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FF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FF0000"/>
          <w:szCs w:val="21"/>
        </w:rPr>
        <w:t>友情提示：所有赛项队伍请务必确保在报到日之前，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设计方案均已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在官网提交</w:t>
      </w:r>
      <w:proofErr w:type="gramEnd"/>
      <w:r w:rsidRPr="00A96B3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，并且本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队指导</w:t>
      </w:r>
      <w:proofErr w:type="gramEnd"/>
      <w:r w:rsidRPr="00A96B3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教师已经审核通过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</w:rPr>
        <w:t>。设计方案是初赛考核的一部分，也是一名优秀工程师的必备能力之一。方案审核没有通过的队伍，将无法报到参赛。需要缴费的赛项，完成缴费后方可报到参赛。</w:t>
      </w:r>
    </w:p>
    <w:p w14:paraId="7541C096" w14:textId="77777777" w:rsidR="007B37A7" w:rsidRPr="00A96B34" w:rsidRDefault="007B37A7" w:rsidP="007B37A7">
      <w:pPr>
        <w:pStyle w:val="a6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Cs w:val="21"/>
          <w:u w:val="single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  <w:u w:val="single"/>
        </w:rPr>
        <w:t>报到处登记：</w:t>
      </w:r>
    </w:p>
    <w:p w14:paraId="76863299" w14:textId="77777777" w:rsidR="007B37A7" w:rsidRPr="00A96B34" w:rsidRDefault="007B37A7" w:rsidP="007B37A7">
      <w:pPr>
        <w:spacing w:line="360" w:lineRule="auto"/>
        <w:ind w:left="420"/>
        <w:rPr>
          <w:rFonts w:asciiTheme="minorEastAsia" w:eastAsiaTheme="minorEastAsia" w:hAnsiTheme="minorEastAsia"/>
          <w:b/>
          <w:color w:val="000000"/>
          <w:szCs w:val="21"/>
          <w:u w:val="single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 w14:paraId="15501E62" w14:textId="77777777" w:rsidR="007B37A7" w:rsidRPr="00A96B34" w:rsidRDefault="007B37A7" w:rsidP="007B37A7">
      <w:pPr>
        <w:numPr>
          <w:ilvl w:val="0"/>
          <w:numId w:val="4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个人信息条码：手机出示。（纸质版更易识别）</w:t>
      </w:r>
    </w:p>
    <w:p w14:paraId="3DAA4063" w14:textId="77777777" w:rsidR="007B37A7" w:rsidRPr="00A96B34" w:rsidRDefault="007B37A7" w:rsidP="007B37A7">
      <w:pPr>
        <w:numPr>
          <w:ilvl w:val="0"/>
          <w:numId w:val="4"/>
        </w:numPr>
        <w:spacing w:line="360" w:lineRule="auto"/>
        <w:ind w:leftChars="200" w:left="78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学生证/教师证：原件或复印件出示，确认本人报到。（如遗失可用身份证）</w:t>
      </w:r>
    </w:p>
    <w:p w14:paraId="4774E4F0" w14:textId="77777777" w:rsidR="007B37A7" w:rsidRPr="00A96B34" w:rsidRDefault="007B37A7" w:rsidP="007B37A7">
      <w:pPr>
        <w:numPr>
          <w:ilvl w:val="0"/>
          <w:numId w:val="4"/>
        </w:numPr>
        <w:spacing w:line="360" w:lineRule="auto"/>
        <w:ind w:leftChars="200" w:left="78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保险单：覆盖参赛期间的综合意外险，向工作人员出示。</w:t>
      </w:r>
    </w:p>
    <w:p w14:paraId="6A7FB642" w14:textId="77777777" w:rsidR="007B37A7" w:rsidRPr="00A96B34" w:rsidRDefault="007B37A7" w:rsidP="007B37A7">
      <w:pPr>
        <w:numPr>
          <w:ilvl w:val="0"/>
          <w:numId w:val="4"/>
        </w:numPr>
        <w:spacing w:line="360" w:lineRule="auto"/>
        <w:ind w:leftChars="200" w:left="78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《免责声明》：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官网下载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，所有报到的参赛同学和指导老师仔细阅读后打印签，上交工作人员。</w:t>
      </w:r>
    </w:p>
    <w:p w14:paraId="407FF178" w14:textId="77777777" w:rsidR="007B37A7" w:rsidRPr="00A96B34" w:rsidRDefault="007B37A7" w:rsidP="007B37A7">
      <w:pPr>
        <w:numPr>
          <w:ilvl w:val="0"/>
          <w:numId w:val="4"/>
        </w:numPr>
        <w:spacing w:line="360" w:lineRule="auto"/>
        <w:ind w:leftChars="200" w:left="78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《法律声明》：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官网下载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，所有赛项参赛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队官网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下载仔细阅读后打印，由队长签字，上交工作人员。</w:t>
      </w:r>
    </w:p>
    <w:p w14:paraId="075F6D3A" w14:textId="77777777" w:rsidR="007B37A7" w:rsidRPr="00A96B34" w:rsidRDefault="007B37A7" w:rsidP="007B37A7">
      <w:pPr>
        <w:numPr>
          <w:ilvl w:val="0"/>
          <w:numId w:val="4"/>
        </w:numPr>
        <w:spacing w:line="360" w:lineRule="auto"/>
        <w:ind w:leftChars="200" w:left="78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报名表：打印签字并</w:t>
      </w:r>
      <w:proofErr w:type="gramStart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加学校</w:t>
      </w:r>
      <w:proofErr w:type="gramEnd"/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/学院盖章。</w:t>
      </w:r>
    </w:p>
    <w:p w14:paraId="72EDFB5F" w14:textId="77777777" w:rsidR="007B37A7" w:rsidRPr="00A96B34" w:rsidRDefault="007B37A7" w:rsidP="007B37A7">
      <w:pPr>
        <w:spacing w:line="360" w:lineRule="auto"/>
        <w:ind w:left="420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说明：</w:t>
      </w:r>
    </w:p>
    <w:p w14:paraId="2ED15948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个人信息条</w:t>
      </w:r>
      <w:r w:rsidRPr="00A96B34">
        <w:rPr>
          <w:rFonts w:asciiTheme="minorEastAsia" w:eastAsiaTheme="minorEastAsia" w:hAnsiTheme="minorEastAsia" w:hint="eastAsia"/>
          <w:szCs w:val="21"/>
        </w:rPr>
        <w:t>码：在</w:t>
      </w:r>
      <w:proofErr w:type="gramStart"/>
      <w:r w:rsidRPr="00A96B34">
        <w:rPr>
          <w:rFonts w:asciiTheme="minorEastAsia" w:eastAsiaTheme="minorEastAsia" w:hAnsiTheme="minorEastAsia" w:hint="eastAsia"/>
          <w:szCs w:val="21"/>
        </w:rPr>
        <w:t>官网个人</w:t>
      </w:r>
      <w:proofErr w:type="gramEnd"/>
      <w:r w:rsidRPr="00A96B34">
        <w:rPr>
          <w:rFonts w:asciiTheme="minorEastAsia" w:eastAsiaTheme="minorEastAsia" w:hAnsiTheme="minorEastAsia" w:hint="eastAsia"/>
          <w:szCs w:val="21"/>
        </w:rPr>
        <w:t>主页的个人信息处截图，</w:t>
      </w:r>
      <w:r w:rsidRPr="00A96B34">
        <w:rPr>
          <w:rFonts w:asciiTheme="minorEastAsia" w:eastAsiaTheme="minorEastAsia" w:hAnsiTheme="minorEastAsia" w:hint="eastAsia"/>
          <w:b/>
          <w:szCs w:val="21"/>
        </w:rPr>
        <w:t>用于报到时登记和赛前检录</w:t>
      </w:r>
      <w:r w:rsidRPr="00A96B34">
        <w:rPr>
          <w:rFonts w:asciiTheme="minorEastAsia" w:eastAsiaTheme="minorEastAsia" w:hAnsiTheme="minorEastAsia" w:hint="eastAsia"/>
          <w:szCs w:val="21"/>
        </w:rPr>
        <w:t>。</w:t>
      </w:r>
    </w:p>
    <w:p w14:paraId="305AFD0B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学生证/教师证：报到时和正式比赛赛前检录时，</w:t>
      </w: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原件或复印件出示，确认本人报到。（如丢失可用</w:t>
      </w: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lastRenderedPageBreak/>
        <w:t>身份证代替）</w:t>
      </w:r>
      <w:r w:rsidRPr="00A96B34">
        <w:rPr>
          <w:rFonts w:asciiTheme="minorEastAsia" w:eastAsiaTheme="minorEastAsia" w:hAnsiTheme="minorEastAsia" w:hint="eastAsia"/>
          <w:color w:val="000000"/>
          <w:szCs w:val="21"/>
        </w:rPr>
        <w:t>均需出示给工作人员核查信息。</w:t>
      </w:r>
    </w:p>
    <w:p w14:paraId="2DAA5954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保险单：保单打印件、复印件或者购买</w:t>
      </w:r>
      <w:proofErr w:type="gramStart"/>
      <w:r w:rsidRPr="00A96B34">
        <w:rPr>
          <w:rFonts w:asciiTheme="minorEastAsia" w:eastAsiaTheme="minorEastAsia" w:hAnsiTheme="minorEastAsia" w:hint="eastAsia"/>
          <w:szCs w:val="21"/>
        </w:rPr>
        <w:t>截图均可</w:t>
      </w:r>
      <w:proofErr w:type="gramEnd"/>
      <w:r w:rsidRPr="00A96B34">
        <w:rPr>
          <w:rFonts w:asciiTheme="minorEastAsia" w:eastAsiaTheme="minorEastAsia" w:hAnsiTheme="minorEastAsia" w:hint="eastAsia"/>
          <w:szCs w:val="21"/>
        </w:rPr>
        <w:t>，</w:t>
      </w:r>
      <w:r w:rsidRPr="00A96B34">
        <w:rPr>
          <w:rFonts w:asciiTheme="minorEastAsia" w:eastAsiaTheme="minorEastAsia" w:hAnsiTheme="minorEastAsia" w:hint="eastAsia"/>
          <w:b/>
          <w:szCs w:val="21"/>
        </w:rPr>
        <w:t>必须显示个人信息和有效期</w:t>
      </w:r>
      <w:r w:rsidRPr="00A96B34">
        <w:rPr>
          <w:rFonts w:asciiTheme="minorEastAsia" w:eastAsiaTheme="minorEastAsia" w:hAnsiTheme="minorEastAsia" w:hint="eastAsia"/>
          <w:szCs w:val="21"/>
        </w:rPr>
        <w:t>。为了每位老师和学生的人身安全保障，所有参赛者请于赛前购买</w:t>
      </w:r>
      <w:r w:rsidRPr="00A96B34">
        <w:rPr>
          <w:rFonts w:asciiTheme="minorEastAsia" w:eastAsiaTheme="minorEastAsia" w:hAnsiTheme="minorEastAsia" w:hint="eastAsia"/>
          <w:b/>
          <w:szCs w:val="21"/>
        </w:rPr>
        <w:t>参赛期间的综合意外险</w:t>
      </w:r>
      <w:r w:rsidRPr="00A96B34">
        <w:rPr>
          <w:rFonts w:asciiTheme="minorEastAsia" w:eastAsiaTheme="minorEastAsia" w:hAnsiTheme="minorEastAsia" w:hint="eastAsia"/>
          <w:szCs w:val="21"/>
        </w:rPr>
        <w:t>，在报到时需</w:t>
      </w:r>
      <w:r w:rsidRPr="00A96B34">
        <w:rPr>
          <w:rFonts w:asciiTheme="minorEastAsia" w:eastAsiaTheme="minorEastAsia" w:hAnsiTheme="minorEastAsia" w:hint="eastAsia"/>
          <w:color w:val="000000"/>
          <w:szCs w:val="21"/>
        </w:rPr>
        <w:t>出具保险单，否则不予注册。保险为能够覆盖参赛全程的综合意外险种。</w:t>
      </w:r>
    </w:p>
    <w:p w14:paraId="7B31A62E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《免责声明》：所有报到参赛的同学及指导老师，</w:t>
      </w:r>
      <w:proofErr w:type="gramStart"/>
      <w:r w:rsidRPr="00A96B34">
        <w:rPr>
          <w:rFonts w:asciiTheme="minorEastAsia" w:eastAsiaTheme="minorEastAsia" w:hAnsiTheme="minorEastAsia" w:hint="eastAsia"/>
          <w:szCs w:val="21"/>
        </w:rPr>
        <w:t>需官网</w:t>
      </w:r>
      <w:proofErr w:type="gramEnd"/>
      <w:r w:rsidRPr="00A96B34">
        <w:rPr>
          <w:rFonts w:asciiTheme="minorEastAsia" w:eastAsiaTheme="minorEastAsia" w:hAnsiTheme="minorEastAsia" w:hint="eastAsia"/>
          <w:szCs w:val="21"/>
        </w:rPr>
        <w:t>下载后</w:t>
      </w:r>
      <w:r w:rsidRPr="00A96B34">
        <w:rPr>
          <w:rFonts w:asciiTheme="minorEastAsia" w:eastAsiaTheme="minorEastAsia" w:hAnsiTheme="minorEastAsia" w:hint="eastAsia"/>
          <w:color w:val="000000"/>
          <w:szCs w:val="21"/>
        </w:rPr>
        <w:t>签字，上交工作人员</w:t>
      </w: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</w:p>
    <w:p w14:paraId="3AC13B88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报名表：通过</w:t>
      </w: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官网个人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主页下载后，指导老师签字，</w:t>
      </w: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加盖有学校/学院的盖章</w:t>
      </w:r>
      <w:r w:rsidRPr="00A96B34">
        <w:rPr>
          <w:rFonts w:asciiTheme="minorEastAsia" w:eastAsiaTheme="minorEastAsia" w:hAnsiTheme="minorEastAsia" w:hint="eastAsia"/>
          <w:color w:val="000000"/>
          <w:szCs w:val="21"/>
        </w:rPr>
        <w:t>。（</w:t>
      </w: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官网没有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的或者报名表没有信息的个人将无法参赛。注意，报名表请妥善保存，总决赛报到时还需要出示）</w:t>
      </w:r>
    </w:p>
    <w:p w14:paraId="22159DF6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《法律声明》所有赛项，参赛</w:t>
      </w: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队伍官网下载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后仔细阅读，并由队长签字，上交工作人员。</w:t>
      </w:r>
    </w:p>
    <w:p w14:paraId="325999C5" w14:textId="77777777" w:rsidR="007B37A7" w:rsidRPr="00A96B34" w:rsidRDefault="007B37A7" w:rsidP="007B37A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000000"/>
          <w:szCs w:val="21"/>
        </w:rPr>
        <w:t>必须本人报到，不可以代替签到。</w:t>
      </w:r>
    </w:p>
    <w:p w14:paraId="326CE545" w14:textId="77777777" w:rsidR="007B37A7" w:rsidRPr="00A96B34" w:rsidRDefault="007B37A7" w:rsidP="007B37A7">
      <w:pPr>
        <w:pStyle w:val="a6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校旗：每所高校携带横向校旗一面，长192cm×高128cm。报到时交给工作人员，闭幕式结束后由队长领回。</w:t>
      </w:r>
    </w:p>
    <w:p w14:paraId="16A46594" w14:textId="77777777" w:rsidR="007B37A7" w:rsidRPr="00A96B34" w:rsidRDefault="007B37A7" w:rsidP="007B37A7">
      <w:pPr>
        <w:pStyle w:val="a6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上机练习至比赛期间往返交通与食宿等费用，由参赛队伍自理。</w:t>
      </w:r>
    </w:p>
    <w:p w14:paraId="3BD9AC9E" w14:textId="77777777" w:rsidR="007B37A7" w:rsidRPr="00A96B34" w:rsidRDefault="007B37A7" w:rsidP="007B37A7">
      <w:pPr>
        <w:pStyle w:val="a6"/>
        <w:numPr>
          <w:ilvl w:val="3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各队伍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可以自行</w:t>
      </w: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通过官网“赛题资料”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处下载各赛项《初赛竞赛规则》等资料，</w:t>
      </w:r>
      <w:bookmarkStart w:id="11" w:name="_Hlk9885892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“通知动态”处下载分赛区初赛的抽签、评奖、仲裁、晋级规则。</w:t>
      </w:r>
      <w:bookmarkEnd w:id="11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提前了解比赛规则与流程。</w:t>
      </w:r>
    </w:p>
    <w:p w14:paraId="28BFF8AD" w14:textId="77777777" w:rsidR="007B37A7" w:rsidRPr="00A96B34" w:rsidRDefault="007B37A7" w:rsidP="007B37A7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资料领取：</w:t>
      </w:r>
    </w:p>
    <w:p w14:paraId="67B3BF11" w14:textId="77777777" w:rsidR="007B37A7" w:rsidRPr="00A96B34" w:rsidRDefault="007B37A7" w:rsidP="007B37A7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《竞赛手册》：内含参赛赛程安排，参赛指南等重要信息，请务必妥善保管。</w:t>
      </w:r>
    </w:p>
    <w:p w14:paraId="75B5CE2F" w14:textId="77777777" w:rsidR="007B37A7" w:rsidRPr="00A96B34" w:rsidRDefault="007B37A7" w:rsidP="007B37A7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96B34">
        <w:rPr>
          <w:rFonts w:asciiTheme="minorEastAsia" w:eastAsiaTheme="minorEastAsia" w:hAnsiTheme="minorEastAsia" w:hint="eastAsia"/>
          <w:color w:val="000000"/>
          <w:szCs w:val="21"/>
        </w:rPr>
        <w:t>胸牌。</w:t>
      </w:r>
    </w:p>
    <w:p w14:paraId="5AB3C733" w14:textId="77777777" w:rsidR="007B37A7" w:rsidRPr="00A96B34" w:rsidRDefault="007B37A7" w:rsidP="007B37A7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proofErr w:type="gramStart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视分赛区</w:t>
      </w:r>
      <w:proofErr w:type="gramEnd"/>
      <w:r w:rsidRPr="00A96B34">
        <w:rPr>
          <w:rFonts w:asciiTheme="minorEastAsia" w:eastAsiaTheme="minorEastAsia" w:hAnsiTheme="minorEastAsia" w:hint="eastAsia"/>
          <w:color w:val="000000"/>
          <w:szCs w:val="21"/>
        </w:rPr>
        <w:t>情况自行补充</w:t>
      </w:r>
    </w:p>
    <w:p w14:paraId="3DEDDF8C" w14:textId="77777777" w:rsidR="007B37A7" w:rsidRPr="00A96B34" w:rsidRDefault="007B37A7" w:rsidP="007B37A7">
      <w:pPr>
        <w:spacing w:line="360" w:lineRule="auto"/>
        <w:ind w:left="780"/>
        <w:rPr>
          <w:rFonts w:asciiTheme="minorEastAsia" w:eastAsiaTheme="minorEastAsia" w:hAnsiTheme="minorEastAsia"/>
          <w:color w:val="000000"/>
          <w:szCs w:val="21"/>
        </w:rPr>
      </w:pPr>
    </w:p>
    <w:p w14:paraId="69A5C68A" w14:textId="3E7E0C6B" w:rsidR="007B37A7" w:rsidRPr="00A96B34" w:rsidRDefault="007B37A7" w:rsidP="007B37A7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7B37A7" w:rsidRPr="00A96B34" w14:paraId="417C5726" w14:textId="77777777" w:rsidTr="00AA56DA">
        <w:trPr>
          <w:trHeight w:val="13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BE7D51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1DA5676" w14:textId="08001724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学校名称：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济南工程职业技术学院（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绣源河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校区）</w:t>
            </w:r>
          </w:p>
          <w:p w14:paraId="30338BAA" w14:textId="4F6182AB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入校建议：</w:t>
            </w:r>
            <w:r w:rsidRPr="00A96B34"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>南</w:t>
            </w:r>
            <w:r w:rsidRPr="00A96B34"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 xml:space="preserve">  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门</w:t>
            </w:r>
          </w:p>
          <w:p w14:paraId="71A7B902" w14:textId="77777777" w:rsidR="007B37A7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详细地址：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济南市章丘区创业路1</w:t>
            </w:r>
            <w:r>
              <w:rPr>
                <w:rFonts w:asciiTheme="minorEastAsia" w:eastAsiaTheme="minorEastAsia" w:hAnsiTheme="minorEastAsia"/>
                <w:szCs w:val="21"/>
                <w:lang w:val="zh-CN"/>
              </w:rPr>
              <w:t>477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号</w:t>
            </w:r>
          </w:p>
          <w:p w14:paraId="4481C556" w14:textId="6B355FB4" w:rsidR="00F530FA" w:rsidRPr="00A96B34" w:rsidRDefault="00F530FA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F530FA">
              <w:rPr>
                <w:rFonts w:asciiTheme="minorEastAsia" w:eastAsiaTheme="minorEastAsia" w:hAnsiTheme="minorEastAsia" w:hint="eastAsia"/>
                <w:color w:val="FF0000"/>
                <w:szCs w:val="21"/>
                <w:lang w:val="zh-CN"/>
              </w:rPr>
              <w:t>注：在导航APP上</w:t>
            </w:r>
            <w:proofErr w:type="gramStart"/>
            <w:r w:rsidRPr="00F530FA">
              <w:rPr>
                <w:rFonts w:asciiTheme="minorEastAsia" w:eastAsiaTheme="minorEastAsia" w:hAnsiTheme="minorEastAsia" w:hint="eastAsia"/>
                <w:color w:val="FF0000"/>
                <w:szCs w:val="21"/>
                <w:lang w:val="zh-CN"/>
              </w:rPr>
              <w:t>搜索绣源河</w:t>
            </w:r>
            <w:proofErr w:type="gramEnd"/>
            <w:r w:rsidRPr="00F530FA">
              <w:rPr>
                <w:rFonts w:asciiTheme="minorEastAsia" w:eastAsiaTheme="minorEastAsia" w:hAnsiTheme="minorEastAsia" w:hint="eastAsia"/>
                <w:color w:val="FF0000"/>
                <w:szCs w:val="21"/>
                <w:lang w:val="zh-CN"/>
              </w:rPr>
              <w:t>校区，默认会搜索到学校东门。疫情期间，东门到达教学区的通道关闭，请参赛队伍务必从南门进校。</w:t>
            </w:r>
          </w:p>
        </w:tc>
      </w:tr>
      <w:tr w:rsidR="007B37A7" w:rsidRPr="00A96B34" w14:paraId="66634A20" w14:textId="77777777" w:rsidTr="00AA56DA">
        <w:trPr>
          <w:trHeight w:val="12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281DA7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0066922" w14:textId="0C5F9B5F" w:rsidR="007B37A7" w:rsidRPr="00A96B34" w:rsidRDefault="007B37A7" w:rsidP="00AA56DA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QQ群号：</w:t>
            </w:r>
            <w:r w:rsidRPr="007B37A7">
              <w:rPr>
                <w:rFonts w:asciiTheme="minorEastAsia" w:eastAsiaTheme="minorEastAsia" w:hAnsiTheme="minorEastAsia" w:cs="宋体"/>
                <w:color w:val="000000"/>
                <w:szCs w:val="21"/>
              </w:rPr>
              <w:t>555863792</w:t>
            </w:r>
          </w:p>
          <w:p w14:paraId="20FC128C" w14:textId="77777777" w:rsidR="007B37A7" w:rsidRPr="00A96B34" w:rsidRDefault="007B37A7" w:rsidP="00AA56DA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入群备注：学校简称-真实姓名</w:t>
            </w:r>
          </w:p>
          <w:p w14:paraId="01604C7F" w14:textId="41669AEF" w:rsidR="007B37A7" w:rsidRPr="00A96B34" w:rsidRDefault="007B37A7" w:rsidP="00AA56DA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入群时间：请各位老师和同学在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7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10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 w:rsidRPr="00A96B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日前入群。</w:t>
            </w:r>
          </w:p>
        </w:tc>
      </w:tr>
      <w:tr w:rsidR="007B37A7" w:rsidRPr="00A96B34" w14:paraId="35070162" w14:textId="77777777" w:rsidTr="00AA56DA">
        <w:trPr>
          <w:trHeight w:val="59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A1F8AFE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723D749" w14:textId="4108C030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姓名：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魏磊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  电话：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  <w:lang w:val="zh-CN"/>
              </w:rPr>
              <w:t>5562596396</w:t>
            </w: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   QQ号：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  <w:lang w:val="zh-CN"/>
              </w:rPr>
              <w:t>1285115</w:t>
            </w:r>
          </w:p>
        </w:tc>
      </w:tr>
      <w:tr w:rsidR="007B37A7" w:rsidRPr="00A96B34" w14:paraId="5D172C1F" w14:textId="77777777" w:rsidTr="00AA56DA">
        <w:trPr>
          <w:trHeight w:val="59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8CCDBCC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6192117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姓名：        电话：         QQ号：</w:t>
            </w:r>
          </w:p>
        </w:tc>
      </w:tr>
    </w:tbl>
    <w:p w14:paraId="5D048703" w14:textId="77777777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14:paraId="11BC718F" w14:textId="77777777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14:paraId="055D2AE8" w14:textId="105D1F8F" w:rsidR="007B37A7" w:rsidRPr="00A96B34" w:rsidRDefault="007B37A7" w:rsidP="007B37A7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食宿预约安排</w:t>
      </w:r>
    </w:p>
    <w:p w14:paraId="6243C359" w14:textId="77712EBA" w:rsidR="007B37A7" w:rsidRPr="008E5962" w:rsidRDefault="00F530FA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8E5962">
        <w:rPr>
          <w:rFonts w:asciiTheme="minorEastAsia" w:eastAsiaTheme="minorEastAsia" w:hAnsiTheme="minorEastAsia" w:cs="宋体" w:hint="eastAsia"/>
          <w:color w:val="000000"/>
          <w:szCs w:val="21"/>
        </w:rPr>
        <w:t>因今年刚搬入新校区，因此校内住宿条件不满足对外开放条件，请各参赛队伍从学校周围自行入住酒店。酒店价格1</w:t>
      </w:r>
      <w:r w:rsidRPr="008E5962">
        <w:rPr>
          <w:rFonts w:asciiTheme="minorEastAsia" w:eastAsiaTheme="minorEastAsia" w:hAnsiTheme="minorEastAsia" w:cs="宋体"/>
          <w:color w:val="000000"/>
          <w:szCs w:val="21"/>
        </w:rPr>
        <w:t>50-500</w:t>
      </w:r>
      <w:r w:rsidRPr="008E5962">
        <w:rPr>
          <w:rFonts w:asciiTheme="minorEastAsia" w:eastAsiaTheme="minorEastAsia" w:hAnsiTheme="minorEastAsia" w:cs="宋体" w:hint="eastAsia"/>
          <w:color w:val="000000"/>
          <w:szCs w:val="21"/>
        </w:rPr>
        <w:t>元不等，如需赛区协助预定酒店，可以联系赛区联系人。</w:t>
      </w:r>
    </w:p>
    <w:p w14:paraId="2EF9EC68" w14:textId="713C733A" w:rsidR="00F530FA" w:rsidRDefault="00F530FA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8E5962">
        <w:rPr>
          <w:rFonts w:asciiTheme="minorEastAsia" w:eastAsiaTheme="minorEastAsia" w:hAnsiTheme="minorEastAsia" w:cs="宋体" w:hint="eastAsia"/>
          <w:color w:val="000000"/>
          <w:szCs w:val="21"/>
        </w:rPr>
        <w:t>大赛期间，学校已经放假，学校食堂不对外开放。如需在校内食堂就餐，请联系赛区联系人，提前办理相关手续。校内食堂就餐价格在1</w:t>
      </w:r>
      <w:r w:rsidRPr="008E5962">
        <w:rPr>
          <w:rFonts w:asciiTheme="minorEastAsia" w:eastAsiaTheme="minorEastAsia" w:hAnsiTheme="minorEastAsia" w:cs="宋体"/>
          <w:color w:val="000000"/>
          <w:szCs w:val="21"/>
        </w:rPr>
        <w:t>5-30</w:t>
      </w:r>
      <w:r w:rsidRPr="008E5962">
        <w:rPr>
          <w:rFonts w:asciiTheme="minorEastAsia" w:eastAsiaTheme="minorEastAsia" w:hAnsiTheme="minorEastAsia" w:cs="宋体" w:hint="eastAsia"/>
          <w:color w:val="000000"/>
          <w:szCs w:val="21"/>
        </w:rPr>
        <w:t>元/餐。</w:t>
      </w:r>
    </w:p>
    <w:p w14:paraId="2369C3F4" w14:textId="1161A288" w:rsidR="000376C0" w:rsidRPr="008E5962" w:rsidRDefault="000376C0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大赛期间，各参赛队伍食宿费用自理。</w:t>
      </w:r>
    </w:p>
    <w:p w14:paraId="5CAA0898" w14:textId="5F906180" w:rsidR="007B37A7" w:rsidRPr="00A96B34" w:rsidRDefault="007B37A7" w:rsidP="007B37A7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</w:rPr>
        <w:t>校园引导图</w:t>
      </w:r>
    </w:p>
    <w:p w14:paraId="02189234" w14:textId="1F33E428" w:rsidR="007B37A7" w:rsidRPr="00A96B34" w:rsidRDefault="008E5962" w:rsidP="007B37A7">
      <w:pPr>
        <w:rPr>
          <w:rFonts w:asciiTheme="minorEastAsia" w:eastAsiaTheme="minorEastAsia" w:hAnsiTheme="minorEastAsia"/>
          <w:b/>
          <w:sz w:val="28"/>
          <w:szCs w:val="28"/>
        </w:rPr>
      </w:pPr>
      <w:r w:rsidRPr="008E5962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24C49705" wp14:editId="088F7D19">
            <wp:extent cx="6188710" cy="4529455"/>
            <wp:effectExtent l="0" t="0" r="2540" b="4445"/>
            <wp:docPr id="704234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349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8659" w14:textId="6DE8B25C" w:rsidR="007B37A7" w:rsidRPr="000376C0" w:rsidRDefault="008E5962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注：</w:t>
      </w:r>
    </w:p>
    <w:p w14:paraId="42ACF8E1" w14:textId="77777777" w:rsidR="008E5962" w:rsidRPr="000376C0" w:rsidRDefault="008E5962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1、学校大门（南门）在地图中B位置；</w:t>
      </w:r>
    </w:p>
    <w:p w14:paraId="52BC93E8" w14:textId="007A9873" w:rsidR="008E5962" w:rsidRPr="000376C0" w:rsidRDefault="008E5962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/>
          <w:color w:val="000000"/>
          <w:szCs w:val="21"/>
        </w:rPr>
        <w:t>2</w:t>
      </w: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、比赛的5G大楼在地图中C位置</w:t>
      </w:r>
    </w:p>
    <w:p w14:paraId="30AA7D22" w14:textId="7662C4D4" w:rsidR="008E5962" w:rsidRPr="000376C0" w:rsidRDefault="008E5962" w:rsidP="000376C0">
      <w:pPr>
        <w:ind w:left="420"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/>
          <w:color w:val="000000"/>
          <w:szCs w:val="21"/>
        </w:rPr>
        <w:t>3</w:t>
      </w: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、大部分导航定位在东门（地图中A位置），请各参赛队伍</w:t>
      </w:r>
      <w:proofErr w:type="gramStart"/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务必走</w:t>
      </w:r>
      <w:proofErr w:type="gramEnd"/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南门（地图B位置）</w:t>
      </w:r>
    </w:p>
    <w:p w14:paraId="3307B351" w14:textId="77777777" w:rsidR="007B37A7" w:rsidRPr="00A96B34" w:rsidRDefault="007B37A7" w:rsidP="007B37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4976F0A0" w14:textId="77777777" w:rsidR="007B37A7" w:rsidRPr="00A96B34" w:rsidRDefault="007B37A7" w:rsidP="007B37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65D81F67" w14:textId="77777777" w:rsidR="007B37A7" w:rsidRPr="00A96B34" w:rsidRDefault="007B37A7" w:rsidP="007B37A7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3年CIMC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全国初赛XX赛区参赛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4DDAB0BE" w14:textId="52F37E63" w:rsidR="007B37A7" w:rsidRPr="00A96B34" w:rsidRDefault="007B37A7" w:rsidP="007B37A7">
      <w:pPr>
        <w:spacing w:line="276" w:lineRule="auto"/>
        <w:rPr>
          <w:rFonts w:asciiTheme="minorEastAsia" w:eastAsiaTheme="minorEastAsia" w:hAnsiTheme="minorEastAsia"/>
          <w:color w:val="FF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 w:rsidR="008E5962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7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8E5962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10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</w:t>
      </w:r>
      <w:r w:rsidR="008E5962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24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:</w:t>
      </w:r>
      <w:r w:rsidRPr="00A96B34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59BB4BED" w14:textId="02E86A2E" w:rsidR="007B37A7" w:rsidRPr="00A96B34" w:rsidRDefault="007B37A7" w:rsidP="007B37A7">
      <w:pPr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7B37A7" w:rsidRPr="00A96B34" w14:paraId="6A4B1A73" w14:textId="77777777" w:rsidTr="00AA56DA">
        <w:trPr>
          <w:trHeight w:val="468"/>
          <w:jc w:val="center"/>
        </w:trPr>
        <w:tc>
          <w:tcPr>
            <w:tcW w:w="1289" w:type="dxa"/>
            <w:vAlign w:val="center"/>
          </w:tcPr>
          <w:p w14:paraId="015CBA50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5D64422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46738741" w14:textId="77777777" w:rsidTr="00AA56DA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5E42A73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3E16937F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03253BCB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3487195A" w14:textId="77777777" w:rsidTr="00AA56DA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59189E68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2081EBCD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333FE027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55AB42A4" w14:textId="77777777" w:rsidTr="00AA56DA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DE45BB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7C9FB3B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15BED983" w14:textId="77777777" w:rsidR="007B37A7" w:rsidRPr="00A96B34" w:rsidRDefault="007B37A7" w:rsidP="00AA56DA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7B37A7" w:rsidRPr="00A96B34" w14:paraId="236A4F02" w14:textId="77777777" w:rsidTr="00AA56DA">
        <w:trPr>
          <w:jc w:val="center"/>
        </w:trPr>
        <w:tc>
          <w:tcPr>
            <w:tcW w:w="1289" w:type="dxa"/>
            <w:vAlign w:val="center"/>
          </w:tcPr>
          <w:p w14:paraId="2628756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92DCD5B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6D2C1870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4FB26E9B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0B4A1C22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35260670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0ED1D879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7B37A7" w:rsidRPr="00A96B34" w14:paraId="0299A5A5" w14:textId="77777777" w:rsidTr="00AA56DA">
        <w:trPr>
          <w:trHeight w:val="489"/>
          <w:jc w:val="center"/>
        </w:trPr>
        <w:tc>
          <w:tcPr>
            <w:tcW w:w="1289" w:type="dxa"/>
            <w:vAlign w:val="center"/>
          </w:tcPr>
          <w:p w14:paraId="4065CA48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1C0DFBB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F7F0B0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7D6DA12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878A5C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77D8B54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656F80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176B8BB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6C6D6926" w14:textId="77777777" w:rsidTr="00AA56DA">
        <w:trPr>
          <w:trHeight w:val="489"/>
          <w:jc w:val="center"/>
        </w:trPr>
        <w:tc>
          <w:tcPr>
            <w:tcW w:w="1289" w:type="dxa"/>
            <w:vAlign w:val="center"/>
          </w:tcPr>
          <w:p w14:paraId="5B7457E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95CEBCD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CCEC867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3EAE259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4FA3C63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EB6374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753298B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2A36EC19" w14:textId="77777777" w:rsidTr="00AA56DA">
        <w:trPr>
          <w:trHeight w:val="489"/>
          <w:jc w:val="center"/>
        </w:trPr>
        <w:tc>
          <w:tcPr>
            <w:tcW w:w="1289" w:type="dxa"/>
            <w:vAlign w:val="center"/>
          </w:tcPr>
          <w:p w14:paraId="3C67C4B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73F2D907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67CC9F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C5DF735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BE16F3D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2755FD7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BEA6524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58372787" w14:textId="77777777" w:rsidTr="00AA56DA">
        <w:trPr>
          <w:trHeight w:val="468"/>
          <w:jc w:val="center"/>
        </w:trPr>
        <w:tc>
          <w:tcPr>
            <w:tcW w:w="1289" w:type="dxa"/>
            <w:vAlign w:val="center"/>
          </w:tcPr>
          <w:p w14:paraId="180C42A4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96552F7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F2C88D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A8AD2B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AC3515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2141E51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8DBED9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2675BDDB" w14:textId="77777777" w:rsidTr="00AA56DA">
        <w:trPr>
          <w:trHeight w:val="447"/>
          <w:jc w:val="center"/>
        </w:trPr>
        <w:tc>
          <w:tcPr>
            <w:tcW w:w="1289" w:type="dxa"/>
            <w:vAlign w:val="center"/>
          </w:tcPr>
          <w:p w14:paraId="56F4462D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743507E8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17D4E23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F2B5C1F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D79EF13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9D56F43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C1A427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038DE5FA" w14:textId="77777777" w:rsidTr="00AA56DA">
        <w:trPr>
          <w:trHeight w:val="466"/>
          <w:jc w:val="center"/>
        </w:trPr>
        <w:tc>
          <w:tcPr>
            <w:tcW w:w="1289" w:type="dxa"/>
            <w:vAlign w:val="center"/>
          </w:tcPr>
          <w:p w14:paraId="0E014B7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62B98E1D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7A7" w:rsidRPr="00A96B34" w14:paraId="3A5E16A2" w14:textId="77777777" w:rsidTr="00AA56DA">
        <w:trPr>
          <w:trHeight w:val="470"/>
          <w:jc w:val="center"/>
        </w:trPr>
        <w:tc>
          <w:tcPr>
            <w:tcW w:w="1289" w:type="dxa"/>
            <w:vAlign w:val="center"/>
          </w:tcPr>
          <w:p w14:paraId="75BC497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535B230F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6A5CE591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08DFD3D4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0DCE31ED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住宿日期</w:t>
            </w:r>
          </w:p>
        </w:tc>
      </w:tr>
      <w:tr w:rsidR="007B37A7" w:rsidRPr="00A96B34" w14:paraId="3196AB57" w14:textId="77777777" w:rsidTr="00AA56DA">
        <w:trPr>
          <w:trHeight w:val="798"/>
          <w:jc w:val="center"/>
        </w:trPr>
        <w:tc>
          <w:tcPr>
            <w:tcW w:w="1289" w:type="dxa"/>
            <w:vAlign w:val="center"/>
          </w:tcPr>
          <w:p w14:paraId="46970DE8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2BFD5AF1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7B37A7" w:rsidRPr="00A96B34" w14:paraId="38DD6C0B" w14:textId="77777777" w:rsidTr="00AA56DA">
        <w:trPr>
          <w:trHeight w:val="451"/>
          <w:jc w:val="center"/>
        </w:trPr>
        <w:tc>
          <w:tcPr>
            <w:tcW w:w="1289" w:type="dxa"/>
            <w:vAlign w:val="center"/>
          </w:tcPr>
          <w:p w14:paraId="7C37EFA2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08F1218D" w14:textId="085ED115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8E5962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8E5962">
              <w:rPr>
                <w:rFonts w:asciiTheme="minorEastAsia" w:eastAsiaTheme="minorEastAsia" w:hAnsiTheme="minorEastAsia"/>
                <w:szCs w:val="21"/>
              </w:rPr>
              <w:t>24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8E5962">
              <w:rPr>
                <w:rFonts w:asciiTheme="minorEastAsia" w:eastAsiaTheme="minorEastAsia" w:hAnsiTheme="minorEastAsia" w:hint="eastAsia"/>
                <w:szCs w:val="21"/>
              </w:rPr>
              <w:t>wl</w:t>
            </w:r>
            <w:r w:rsidR="008E5962">
              <w:rPr>
                <w:rFonts w:asciiTheme="minorEastAsia" w:eastAsiaTheme="minorEastAsia" w:hAnsiTheme="minorEastAsia"/>
                <w:szCs w:val="21"/>
              </w:rPr>
              <w:t>awei@163.com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25A0CFE7" w14:textId="77777777" w:rsidR="007B37A7" w:rsidRPr="00A96B34" w:rsidRDefault="007B37A7" w:rsidP="007B37A7"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55494CE" w14:textId="77777777" w:rsidR="007B37A7" w:rsidRPr="00A96B34" w:rsidRDefault="007B37A7" w:rsidP="007B37A7"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2186A73B" w14:textId="77777777" w:rsidR="007B37A7" w:rsidRPr="00A96B34" w:rsidRDefault="007B37A7" w:rsidP="007B37A7">
      <w:bookmarkStart w:id="12" w:name="_Toc10127056"/>
      <w:bookmarkStart w:id="13" w:name="_Toc9951264"/>
      <w:bookmarkStart w:id="14" w:name="_Toc10109420"/>
      <w:bookmarkStart w:id="15" w:name="_Toc73609437"/>
      <w:bookmarkStart w:id="16" w:name="_Toc9953766"/>
      <w:bookmarkStart w:id="17" w:name="_Toc10109250"/>
      <w:bookmarkStart w:id="18" w:name="_Toc126837330"/>
      <w:r w:rsidRPr="00A96B34">
        <w:rPr>
          <w:rFonts w:hint="eastAsia"/>
        </w:rPr>
        <w:t>注意</w:t>
      </w:r>
      <w:r w:rsidRPr="00A96B34">
        <w:t>：</w:t>
      </w:r>
      <w:bookmarkEnd w:id="12"/>
      <w:bookmarkEnd w:id="13"/>
      <w:bookmarkEnd w:id="14"/>
      <w:bookmarkEnd w:id="15"/>
      <w:bookmarkEnd w:id="16"/>
      <w:bookmarkEnd w:id="17"/>
      <w:bookmarkEnd w:id="18"/>
      <w:r w:rsidRPr="00A96B34">
        <w:t xml:space="preserve"> </w:t>
      </w:r>
    </w:p>
    <w:p w14:paraId="45CA55FB" w14:textId="77777777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1、</w:t>
      </w:r>
      <w:r w:rsidRPr="00A96B34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A96B34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7E5145F6" w14:textId="75F4A915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2、我校</w:t>
      </w:r>
      <w:r w:rsidR="008E5962">
        <w:rPr>
          <w:rFonts w:asciiTheme="minorEastAsia" w:eastAsiaTheme="minorEastAsia" w:hAnsiTheme="minorEastAsia" w:hint="eastAsia"/>
          <w:color w:val="000000" w:themeColor="text1"/>
          <w:szCs w:val="21"/>
        </w:rPr>
        <w:t>不能够</w:t>
      </w:r>
      <w:r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为老师和学生提供宿舍。</w:t>
      </w:r>
    </w:p>
    <w:p w14:paraId="0EF5EF06" w14:textId="2E43779B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7B37A7" w:rsidRPr="00A96B34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3、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请参赛队伍务必在7月</w:t>
      </w:r>
      <w:r w:rsidR="008E5962">
        <w:rPr>
          <w:rFonts w:asciiTheme="minorEastAsia" w:eastAsiaTheme="minorEastAsia" w:hAnsiTheme="minorEastAsia"/>
          <w:b/>
          <w:color w:val="000000" w:themeColor="text1"/>
          <w:szCs w:val="21"/>
        </w:rPr>
        <w:t>10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日之前发回该参赛回执。7月</w:t>
      </w:r>
      <w:r w:rsidR="008E5962">
        <w:rPr>
          <w:rFonts w:asciiTheme="minorEastAsia" w:eastAsiaTheme="minorEastAsia" w:hAnsiTheme="minorEastAsia"/>
          <w:b/>
          <w:color w:val="000000" w:themeColor="text1"/>
          <w:szCs w:val="21"/>
        </w:rPr>
        <w:t>10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p w14:paraId="0BDF6803" w14:textId="6D5045C7" w:rsidR="007B37A7" w:rsidRDefault="007B37A7" w:rsidP="007B37A7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 ：住宿参考信息</w:t>
      </w:r>
    </w:p>
    <w:p w14:paraId="355F6489" w14:textId="3FE54695" w:rsidR="000376C0" w:rsidRPr="000376C0" w:rsidRDefault="000376C0" w:rsidP="007B37A7">
      <w:pPr>
        <w:rPr>
          <w:rFonts w:asciiTheme="minorEastAsia" w:eastAsiaTheme="minorEastAsia" w:hAnsiTheme="minorEastAsia"/>
          <w:color w:val="FF0000"/>
          <w:szCs w:val="21"/>
        </w:rPr>
      </w:pPr>
      <w:r w:rsidRPr="000376C0">
        <w:rPr>
          <w:rFonts w:asciiTheme="minorEastAsia" w:eastAsiaTheme="minorEastAsia" w:hAnsiTheme="minorEastAsia" w:hint="eastAsia"/>
          <w:color w:val="FF0000"/>
          <w:szCs w:val="21"/>
        </w:rPr>
        <w:t>请各参赛队伍自行搜索酒店并提前预定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769"/>
        <w:gridCol w:w="1883"/>
        <w:gridCol w:w="2018"/>
        <w:gridCol w:w="1560"/>
      </w:tblGrid>
      <w:tr w:rsidR="007B37A7" w:rsidRPr="00A96B34" w14:paraId="54000DF4" w14:textId="77777777" w:rsidTr="00AA56DA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02B9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F8F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房间</w:t>
            </w: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2E4F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参考</w:t>
            </w: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价格</w:t>
            </w:r>
          </w:p>
          <w:p w14:paraId="447F72FA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B85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9B13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333333"/>
                <w:szCs w:val="21"/>
              </w:rPr>
              <w:t>备注</w:t>
            </w:r>
          </w:p>
        </w:tc>
      </w:tr>
      <w:tr w:rsidR="007B37A7" w:rsidRPr="00A96B34" w14:paraId="0F2FACB9" w14:textId="77777777" w:rsidTr="00AA56DA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329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D3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C55C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4DF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3C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B37A7" w:rsidRPr="00A96B34" w14:paraId="40986910" w14:textId="77777777" w:rsidTr="00AA56DA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E23D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E5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DEA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8D95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54D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B37A7" w:rsidRPr="00A96B34" w14:paraId="35BAB05C" w14:textId="77777777" w:rsidTr="00AA56DA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40E" w14:textId="77777777" w:rsidR="007B37A7" w:rsidRPr="00A96B34" w:rsidRDefault="007B37A7" w:rsidP="00AA56D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2D60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8FE0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293E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1F116" w14:textId="77777777" w:rsidR="007B37A7" w:rsidRPr="00A96B34" w:rsidRDefault="007B37A7" w:rsidP="00AA56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E183E69" w14:textId="10C4EC22" w:rsidR="007B37A7" w:rsidRPr="00A96B34" w:rsidRDefault="007B37A7" w:rsidP="007B37A7">
      <w:pPr>
        <w:rPr>
          <w:rFonts w:asciiTheme="minorEastAsia" w:eastAsiaTheme="minorEastAsia" w:hAnsiTheme="minorEastAsia"/>
          <w:color w:val="4BACC6"/>
          <w:szCs w:val="21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附件3 乘车路线</w:t>
      </w:r>
    </w:p>
    <w:p w14:paraId="031F504A" w14:textId="3D022C36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96B34">
        <w:rPr>
          <w:rFonts w:asciiTheme="minorEastAsia" w:eastAsiaTheme="minorEastAsia" w:hAnsiTheme="minorEastAsia"/>
          <w:b/>
          <w:szCs w:val="21"/>
        </w:rPr>
        <w:t>A</w:t>
      </w:r>
      <w:r w:rsidRPr="00A96B34">
        <w:rPr>
          <w:rFonts w:asciiTheme="minorEastAsia" w:eastAsiaTheme="minorEastAsia" w:hAnsiTheme="minorEastAsia" w:hint="eastAsia"/>
          <w:b/>
          <w:szCs w:val="21"/>
        </w:rPr>
        <w:t>：</w:t>
      </w:r>
      <w:r w:rsidR="008E5962">
        <w:rPr>
          <w:rFonts w:asciiTheme="minorEastAsia" w:eastAsiaTheme="minorEastAsia" w:hAnsiTheme="minorEastAsia" w:hint="eastAsia"/>
          <w:b/>
          <w:szCs w:val="21"/>
        </w:rPr>
        <w:t>章丘站（火车站）</w:t>
      </w:r>
    </w:p>
    <w:p w14:paraId="39EE294A" w14:textId="6A6822BC" w:rsidR="007B37A7" w:rsidRPr="00A96B34" w:rsidRDefault="008E5962" w:rsidP="007B37A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乘出租车到学校，价格在2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>元左右。</w:t>
      </w:r>
    </w:p>
    <w:p w14:paraId="00B2D5F3" w14:textId="29742916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96B34">
        <w:rPr>
          <w:rFonts w:asciiTheme="minorEastAsia" w:eastAsiaTheme="minorEastAsia" w:hAnsiTheme="minorEastAsia"/>
          <w:b/>
          <w:szCs w:val="21"/>
        </w:rPr>
        <w:t>B</w:t>
      </w:r>
      <w:r w:rsidRPr="00A96B34">
        <w:rPr>
          <w:rFonts w:asciiTheme="minorEastAsia" w:eastAsiaTheme="minorEastAsia" w:hAnsiTheme="minorEastAsia" w:hint="eastAsia"/>
          <w:b/>
          <w:szCs w:val="21"/>
        </w:rPr>
        <w:t>：</w:t>
      </w:r>
      <w:r w:rsidR="008E5962">
        <w:rPr>
          <w:rFonts w:asciiTheme="minorEastAsia" w:eastAsiaTheme="minorEastAsia" w:hAnsiTheme="minorEastAsia" w:hint="eastAsia"/>
          <w:b/>
          <w:szCs w:val="21"/>
        </w:rPr>
        <w:t>章丘北站（火车站）</w:t>
      </w:r>
    </w:p>
    <w:p w14:paraId="7E506E9C" w14:textId="00014A1B" w:rsidR="008E5962" w:rsidRPr="00A96B34" w:rsidRDefault="008E5962" w:rsidP="008E596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乘出租车到学校，价格在</w:t>
      </w:r>
      <w:r>
        <w:rPr>
          <w:rFonts w:asciiTheme="minorEastAsia" w:eastAsiaTheme="minorEastAsia" w:hAnsiTheme="minorEastAsia"/>
          <w:szCs w:val="21"/>
        </w:rPr>
        <w:t>40</w:t>
      </w:r>
      <w:r>
        <w:rPr>
          <w:rFonts w:asciiTheme="minorEastAsia" w:eastAsiaTheme="minorEastAsia" w:hAnsiTheme="minorEastAsia" w:hint="eastAsia"/>
          <w:szCs w:val="21"/>
        </w:rPr>
        <w:t>元左右。</w:t>
      </w:r>
    </w:p>
    <w:p w14:paraId="278C8C0E" w14:textId="62AA60D4" w:rsidR="007B37A7" w:rsidRPr="00A96B34" w:rsidRDefault="007B37A7" w:rsidP="007B37A7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96B34">
        <w:rPr>
          <w:rFonts w:asciiTheme="minorEastAsia" w:eastAsiaTheme="minorEastAsia" w:hAnsiTheme="minorEastAsia"/>
          <w:b/>
          <w:szCs w:val="21"/>
        </w:rPr>
        <w:t>C</w:t>
      </w:r>
      <w:r w:rsidR="008E5962" w:rsidRPr="00A96B34">
        <w:rPr>
          <w:rFonts w:asciiTheme="minorEastAsia" w:eastAsiaTheme="minorEastAsia" w:hAnsiTheme="minorEastAsia" w:hint="eastAsia"/>
          <w:b/>
          <w:szCs w:val="21"/>
        </w:rPr>
        <w:t>：</w:t>
      </w:r>
      <w:r w:rsidR="008E5962">
        <w:rPr>
          <w:rFonts w:asciiTheme="minorEastAsia" w:eastAsiaTheme="minorEastAsia" w:hAnsiTheme="minorEastAsia" w:hint="eastAsia"/>
          <w:b/>
          <w:szCs w:val="21"/>
        </w:rPr>
        <w:t>济南西站、济南东站（火车站）</w:t>
      </w:r>
    </w:p>
    <w:p w14:paraId="69EA46AB" w14:textId="71C06A92" w:rsidR="007B37A7" w:rsidRDefault="000376C0" w:rsidP="007B37A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建议购买高铁到章丘站或章丘北站下车，打车到学校。</w:t>
      </w:r>
    </w:p>
    <w:p w14:paraId="1951C9B4" w14:textId="7C3AB0C1" w:rsidR="000376C0" w:rsidRDefault="000376C0" w:rsidP="007B37A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济南西站打车到学校，价格在1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>元左右；</w:t>
      </w:r>
    </w:p>
    <w:p w14:paraId="54AFE2F7" w14:textId="40B85FA9" w:rsidR="000376C0" w:rsidRDefault="000376C0" w:rsidP="007B37A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济南东站打车到学校，价格在1</w:t>
      </w:r>
      <w:r>
        <w:rPr>
          <w:rFonts w:asciiTheme="minorEastAsia" w:eastAsiaTheme="minorEastAsia" w:hAnsiTheme="minorEastAsia"/>
          <w:szCs w:val="21"/>
        </w:rPr>
        <w:t>00</w:t>
      </w:r>
      <w:r>
        <w:rPr>
          <w:rFonts w:asciiTheme="minorEastAsia" w:eastAsiaTheme="minorEastAsia" w:hAnsiTheme="minorEastAsia" w:hint="eastAsia"/>
          <w:szCs w:val="21"/>
        </w:rPr>
        <w:t>元左右；</w:t>
      </w:r>
    </w:p>
    <w:p w14:paraId="60B61D4B" w14:textId="68FE694F" w:rsidR="000376C0" w:rsidRPr="00A96B34" w:rsidRDefault="000376C0" w:rsidP="007B37A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从以上两个站下车的队伍，可提前联系赛区负责人，咨询乘车建议。</w:t>
      </w:r>
    </w:p>
    <w:p w14:paraId="3822E4D7" w14:textId="77777777" w:rsidR="00671019" w:rsidRPr="007B37A7" w:rsidRDefault="00671019"/>
    <w:sectPr w:rsidR="00671019" w:rsidRPr="007B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0F74" w14:textId="77777777" w:rsidR="00C303AD" w:rsidRDefault="00C303AD">
      <w:r>
        <w:separator/>
      </w:r>
    </w:p>
  </w:endnote>
  <w:endnote w:type="continuationSeparator" w:id="0">
    <w:p w14:paraId="2A9F0E9D" w14:textId="77777777" w:rsidR="00C303AD" w:rsidRDefault="00C3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97221"/>
    </w:sdtPr>
    <w:sdtContent>
      <w:p w14:paraId="261235E1" w14:textId="77777777" w:rsidR="00401A6D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23A9AD44" w14:textId="77777777" w:rsidR="00401A6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C60E" w14:textId="77777777" w:rsidR="00C303AD" w:rsidRDefault="00C303AD">
      <w:r>
        <w:separator/>
      </w:r>
    </w:p>
  </w:footnote>
  <w:footnote w:type="continuationSeparator" w:id="0">
    <w:p w14:paraId="3C24D9FB" w14:textId="77777777" w:rsidR="00C303AD" w:rsidRDefault="00C3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010EE7"/>
    <w:multiLevelType w:val="multilevel"/>
    <w:tmpl w:val="32010EE7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40CA5"/>
    <w:multiLevelType w:val="multilevel"/>
    <w:tmpl w:val="61640CA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840125065">
    <w:abstractNumId w:val="2"/>
  </w:num>
  <w:num w:numId="2" w16cid:durableId="693073377">
    <w:abstractNumId w:val="0"/>
  </w:num>
  <w:num w:numId="3" w16cid:durableId="184952923">
    <w:abstractNumId w:val="1"/>
  </w:num>
  <w:num w:numId="4" w16cid:durableId="1648625952">
    <w:abstractNumId w:val="3"/>
  </w:num>
  <w:num w:numId="5" w16cid:durableId="1165321985">
    <w:abstractNumId w:val="5"/>
  </w:num>
  <w:num w:numId="6" w16cid:durableId="148454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A7"/>
    <w:rsid w:val="000376C0"/>
    <w:rsid w:val="00564A76"/>
    <w:rsid w:val="00671019"/>
    <w:rsid w:val="007B37A7"/>
    <w:rsid w:val="008E5962"/>
    <w:rsid w:val="00C303AD"/>
    <w:rsid w:val="00E26E28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74EDE"/>
  <w15:chartTrackingRefBased/>
  <w15:docId w15:val="{57B1F409-B49B-4B63-BD13-BF3F2CE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7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B37A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7B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B37A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B37A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B37A7"/>
    <w:pPr>
      <w:ind w:firstLineChars="200" w:firstLine="420"/>
    </w:pPr>
  </w:style>
  <w:style w:type="paragraph" w:customStyle="1" w:styleId="11">
    <w:name w:val="列出段落1"/>
    <w:basedOn w:val="a"/>
    <w:uiPriority w:val="99"/>
    <w:rsid w:val="007B37A7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E26E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2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Wei</dc:creator>
  <cp:keywords/>
  <dc:description/>
  <cp:lastModifiedBy>Jon Wei</cp:lastModifiedBy>
  <cp:revision>2</cp:revision>
  <dcterms:created xsi:type="dcterms:W3CDTF">2023-06-18T02:08:00Z</dcterms:created>
  <dcterms:modified xsi:type="dcterms:W3CDTF">2023-06-18T03:50:00Z</dcterms:modified>
</cp:coreProperties>
</file>