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hint="eastAsia" w:eastAsiaTheme="minorHAnsi"/>
          <w:b/>
          <w:bCs/>
          <w:sz w:val="24"/>
          <w:szCs w:val="24"/>
        </w:rPr>
        <w:t>教育部20</w:t>
      </w:r>
      <w:r>
        <w:rPr>
          <w:rFonts w:eastAsiaTheme="minorHAnsi"/>
          <w:b/>
          <w:bCs/>
          <w:sz w:val="24"/>
          <w:szCs w:val="24"/>
        </w:rPr>
        <w:t>22</w:t>
      </w:r>
      <w:r>
        <w:rPr>
          <w:rFonts w:hint="eastAsia" w:eastAsiaTheme="minorHAnsi"/>
          <w:b/>
          <w:bCs/>
          <w:sz w:val="24"/>
          <w:szCs w:val="24"/>
        </w:rPr>
        <w:t>年第十六届C</w:t>
      </w:r>
      <w:r>
        <w:rPr>
          <w:rFonts w:eastAsiaTheme="minorHAnsi"/>
          <w:b/>
          <w:bCs/>
          <w:sz w:val="24"/>
          <w:szCs w:val="24"/>
        </w:rPr>
        <w:t>IMC</w:t>
      </w:r>
      <w:r>
        <w:rPr>
          <w:rFonts w:hint="eastAsia" w:eastAsiaTheme="minorHAnsi"/>
          <w:b/>
          <w:bCs/>
          <w:sz w:val="24"/>
          <w:szCs w:val="24"/>
        </w:rPr>
        <w:t>“西门子杯”中国智能制造挑战赛</w:t>
      </w:r>
    </w:p>
    <w:p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hint="eastAsia" w:eastAsiaTheme="minorHAnsi"/>
          <w:b/>
          <w:bCs/>
          <w:sz w:val="24"/>
          <w:szCs w:val="24"/>
          <w:lang w:val="en-US" w:eastAsia="zh-CN"/>
        </w:rPr>
        <w:t>西部五</w:t>
      </w:r>
      <w:r>
        <w:rPr>
          <w:rFonts w:hint="eastAsia" w:eastAsiaTheme="minorHAnsi"/>
          <w:b/>
          <w:bCs/>
          <w:sz w:val="24"/>
          <w:szCs w:val="24"/>
        </w:rPr>
        <w:t>分赛区</w:t>
      </w:r>
      <w:r>
        <w:rPr>
          <w:rFonts w:hint="eastAsia" w:eastAsiaTheme="minorHAnsi"/>
          <w:b/>
          <w:bCs/>
          <w:sz w:val="24"/>
          <w:szCs w:val="24"/>
          <w:lang w:val="en-US" w:eastAsia="zh-CN"/>
        </w:rPr>
        <w:t>本科组</w:t>
      </w:r>
      <w:r>
        <w:rPr>
          <w:rFonts w:hint="eastAsia" w:eastAsiaTheme="minorHAnsi"/>
          <w:b/>
          <w:bCs/>
          <w:sz w:val="24"/>
          <w:szCs w:val="24"/>
        </w:rPr>
        <w:t>获奖名单公示</w:t>
      </w:r>
    </w:p>
    <w:p>
      <w:pPr>
        <w:jc w:val="center"/>
        <w:rPr>
          <w:rFonts w:eastAsiaTheme="minorHAnsi"/>
          <w:b/>
          <w:bCs/>
          <w:sz w:val="24"/>
          <w:szCs w:val="24"/>
        </w:rPr>
      </w:pPr>
    </w:p>
    <w:p>
      <w:pPr>
        <w:jc w:val="left"/>
        <w:rPr>
          <w:rFonts w:eastAsiaTheme="minorHAnsi"/>
          <w:b/>
          <w:bCs/>
          <w:szCs w:val="21"/>
        </w:rPr>
      </w:pPr>
      <w:r>
        <w:rPr>
          <w:rFonts w:hint="eastAsia" w:eastAsiaTheme="minorHAnsi"/>
          <w:b/>
          <w:bCs/>
          <w:szCs w:val="21"/>
        </w:rPr>
        <w:t>赛项：数控数字化双胞胎-虚拟调试方向</w:t>
      </w:r>
    </w:p>
    <w:p>
      <w:pPr>
        <w:jc w:val="left"/>
        <w:rPr>
          <w:rFonts w:eastAsiaTheme="minorHAnsi"/>
          <w:b/>
          <w:bCs/>
          <w:szCs w:val="21"/>
        </w:rPr>
      </w:pPr>
    </w:p>
    <w:tbl>
      <w:tblPr>
        <w:tblStyle w:val="5"/>
        <w:tblW w:w="12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3329"/>
        <w:gridCol w:w="1843"/>
        <w:gridCol w:w="229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</w:pPr>
            <w:r>
              <w:rPr>
                <w:rFonts w:hint="eastAsia"/>
              </w:rPr>
              <w:t>队伍编号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95" w:type="dxa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216" w:type="dxa"/>
          </w:tcPr>
          <w:p>
            <w:pPr>
              <w:jc w:val="center"/>
            </w:pPr>
            <w:r>
              <w:rPr>
                <w:rFonts w:hint="eastAsia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2022720097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2022257798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2022022049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2022607933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2022667716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2022150677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2022251326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2022108659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2022618455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2022929094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2022555408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2022821428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2022114274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电气工程与信息工程学院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2022219855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电气工程与信息工程学院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2022302566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电气工程与信息工程学院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2022407532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工程训练中心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2022085901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2022595167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电气工程与信息工程学院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2022790776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2022919444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2022251998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电气工程与信息工程学院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2022104792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2022558099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工程训练中心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2216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2022092779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16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2022193412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221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2022293713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1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2022396293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电控学院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</w:t>
            </w:r>
          </w:p>
        </w:tc>
        <w:tc>
          <w:tcPr>
            <w:tcW w:w="221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2022495462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工程训练中心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221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2022113117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  <w:tc>
          <w:tcPr>
            <w:tcW w:w="221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2022285108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221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2022803851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16" w:type="dxa"/>
          </w:tcPr>
          <w:p>
            <w:pPr>
              <w:jc w:val="center"/>
            </w:pPr>
          </w:p>
        </w:tc>
      </w:tr>
    </w:tbl>
    <w:p>
      <w:pPr>
        <w:spacing w:line="312" w:lineRule="auto"/>
        <w:ind w:firstLine="420" w:firstLineChars="200"/>
        <w:jc w:val="left"/>
        <w:rPr>
          <w:rFonts w:eastAsiaTheme="minorHAnsi"/>
          <w:szCs w:val="21"/>
        </w:rPr>
      </w:pPr>
    </w:p>
    <w:p>
      <w:pPr>
        <w:spacing w:line="312" w:lineRule="auto"/>
        <w:ind w:firstLine="420" w:firstLineChars="200"/>
        <w:jc w:val="left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评奖结果从发布之日起公示</w:t>
      </w:r>
      <w:r>
        <w:rPr>
          <w:rFonts w:eastAsiaTheme="minorHAnsi"/>
          <w:szCs w:val="21"/>
        </w:rPr>
        <w:t>5天，公示期间接受社会各界监督。公示期结束后，各参赛队所获奖项正式生效。</w:t>
      </w:r>
    </w:p>
    <w:p>
      <w:pPr>
        <w:spacing w:line="312" w:lineRule="auto"/>
        <w:ind w:firstLine="420" w:firstLineChars="200"/>
        <w:jc w:val="left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公示期内如发生有参赛队因违反竞赛规定、公平公正原则被取消奖项，不改变其他参赛队伍的名次奖项，以及各奖项名额设置。</w:t>
      </w:r>
    </w:p>
    <w:p>
      <w:pPr>
        <w:jc w:val="center"/>
        <w:rPr>
          <w:sz w:val="24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NjM0NTkwMWYzZGY2MzllZmYzOTFiNGY0MDkyM2IifQ=="/>
  </w:docVars>
  <w:rsids>
    <w:rsidRoot w:val="007C753E"/>
    <w:rsid w:val="00006D3F"/>
    <w:rsid w:val="00102029"/>
    <w:rsid w:val="00114DB4"/>
    <w:rsid w:val="0019117D"/>
    <w:rsid w:val="001A5A62"/>
    <w:rsid w:val="001A7DB6"/>
    <w:rsid w:val="001E798C"/>
    <w:rsid w:val="00207E0D"/>
    <w:rsid w:val="002258D5"/>
    <w:rsid w:val="0025163D"/>
    <w:rsid w:val="0026322E"/>
    <w:rsid w:val="00293A2F"/>
    <w:rsid w:val="0029448B"/>
    <w:rsid w:val="002A2ED8"/>
    <w:rsid w:val="002D37A7"/>
    <w:rsid w:val="002D55CA"/>
    <w:rsid w:val="00307A5B"/>
    <w:rsid w:val="0031102B"/>
    <w:rsid w:val="003273ED"/>
    <w:rsid w:val="00373338"/>
    <w:rsid w:val="00394D1E"/>
    <w:rsid w:val="003A23B7"/>
    <w:rsid w:val="003B1C7B"/>
    <w:rsid w:val="003D14CC"/>
    <w:rsid w:val="003E66AB"/>
    <w:rsid w:val="00403522"/>
    <w:rsid w:val="0041154C"/>
    <w:rsid w:val="00446FF1"/>
    <w:rsid w:val="004E50FE"/>
    <w:rsid w:val="00523FA3"/>
    <w:rsid w:val="00530311"/>
    <w:rsid w:val="005674B5"/>
    <w:rsid w:val="00580205"/>
    <w:rsid w:val="005A2967"/>
    <w:rsid w:val="005C14AB"/>
    <w:rsid w:val="005C764A"/>
    <w:rsid w:val="006045B9"/>
    <w:rsid w:val="00633480"/>
    <w:rsid w:val="006600A3"/>
    <w:rsid w:val="00676A26"/>
    <w:rsid w:val="006823E3"/>
    <w:rsid w:val="00684C40"/>
    <w:rsid w:val="006A37FC"/>
    <w:rsid w:val="006E4E4B"/>
    <w:rsid w:val="006F5346"/>
    <w:rsid w:val="00775BC1"/>
    <w:rsid w:val="00787224"/>
    <w:rsid w:val="007B71D4"/>
    <w:rsid w:val="007C753E"/>
    <w:rsid w:val="007D21A1"/>
    <w:rsid w:val="00805412"/>
    <w:rsid w:val="00873BBE"/>
    <w:rsid w:val="00876B65"/>
    <w:rsid w:val="00883CE6"/>
    <w:rsid w:val="008B4BBA"/>
    <w:rsid w:val="00905589"/>
    <w:rsid w:val="00981183"/>
    <w:rsid w:val="009C0C28"/>
    <w:rsid w:val="00A06374"/>
    <w:rsid w:val="00A33833"/>
    <w:rsid w:val="00AA30AD"/>
    <w:rsid w:val="00AC4026"/>
    <w:rsid w:val="00B23306"/>
    <w:rsid w:val="00B24237"/>
    <w:rsid w:val="00B369D2"/>
    <w:rsid w:val="00BB57AE"/>
    <w:rsid w:val="00BB580E"/>
    <w:rsid w:val="00C007D6"/>
    <w:rsid w:val="00C16F0D"/>
    <w:rsid w:val="00C54EB3"/>
    <w:rsid w:val="00C827D4"/>
    <w:rsid w:val="00C873D1"/>
    <w:rsid w:val="00CB2A4F"/>
    <w:rsid w:val="00CB34E6"/>
    <w:rsid w:val="00CC5E0F"/>
    <w:rsid w:val="00CD0A4B"/>
    <w:rsid w:val="00D038DE"/>
    <w:rsid w:val="00DC4658"/>
    <w:rsid w:val="00DC75B9"/>
    <w:rsid w:val="00E00059"/>
    <w:rsid w:val="00E6475A"/>
    <w:rsid w:val="00E923F6"/>
    <w:rsid w:val="00E9742C"/>
    <w:rsid w:val="00EC0627"/>
    <w:rsid w:val="00EE267B"/>
    <w:rsid w:val="00F55D1F"/>
    <w:rsid w:val="00F94DA8"/>
    <w:rsid w:val="00FA4557"/>
    <w:rsid w:val="00FA7895"/>
    <w:rsid w:val="00FD1EBD"/>
    <w:rsid w:val="09AF3F6C"/>
    <w:rsid w:val="4F850AA1"/>
    <w:rsid w:val="786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1062</Characters>
  <Lines>1</Lines>
  <Paragraphs>1</Paragraphs>
  <TotalTime>3</TotalTime>
  <ScaleCrop>false</ScaleCrop>
  <LinksUpToDate>false</LinksUpToDate>
  <CharactersWithSpaces>1062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2022-07-12T08:57:00Z</dcterms:created>
  <dc:creator>高 东</dc:creator>
  <cp:lastModifiedBy>雨季不再来</cp:lastModifiedBy>
  <dcterms:modified xsi:type="dcterms:W3CDTF">2022-08-07T13:54:33Z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9CEC17547B6F4E878057F5C00E376076</vt:lpwstr>
  </property>
</Properties>
</file>