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B6D1" w14:textId="091FEE54" w:rsidR="003801D0" w:rsidRPr="00022BE4" w:rsidRDefault="003801D0" w:rsidP="00C24A62">
      <w:pPr>
        <w:spacing w:line="360" w:lineRule="auto"/>
        <w:rPr>
          <w:rFonts w:eastAsiaTheme="minorHAnsi"/>
          <w:b/>
        </w:rPr>
      </w:pPr>
      <w:bookmarkStart w:id="0" w:name="_Hlk4577398"/>
      <w:r w:rsidRPr="00022BE4">
        <w:rPr>
          <w:rFonts w:eastAsiaTheme="minorHAnsi" w:hint="eastAsia"/>
          <w:b/>
          <w:sz w:val="28"/>
          <w:szCs w:val="28"/>
        </w:rPr>
        <w:t>附件2：</w:t>
      </w:r>
      <w:r w:rsidR="00C24A62" w:rsidRPr="00022BE4">
        <w:rPr>
          <w:rFonts w:eastAsiaTheme="minorHAnsi"/>
          <w:b/>
          <w:sz w:val="28"/>
          <w:szCs w:val="28"/>
        </w:rPr>
        <w:t>201</w:t>
      </w:r>
      <w:r w:rsidR="00C24A62" w:rsidRPr="00022BE4">
        <w:rPr>
          <w:rFonts w:eastAsiaTheme="minorHAnsi" w:hint="eastAsia"/>
          <w:b/>
          <w:sz w:val="28"/>
          <w:szCs w:val="28"/>
        </w:rPr>
        <w:t>9</w:t>
      </w:r>
      <w:r w:rsidR="00C24A62" w:rsidRPr="00022BE4">
        <w:rPr>
          <w:rFonts w:eastAsiaTheme="minorHAnsi"/>
          <w:b/>
          <w:sz w:val="28"/>
          <w:szCs w:val="28"/>
        </w:rPr>
        <w:t>年</w:t>
      </w:r>
      <w:r w:rsidR="00C24A62" w:rsidRPr="00022BE4">
        <w:rPr>
          <w:rFonts w:eastAsiaTheme="minorHAnsi" w:hint="eastAsia"/>
          <w:b/>
          <w:sz w:val="28"/>
          <w:szCs w:val="28"/>
        </w:rPr>
        <w:t>智能制造创新人才培养探索与实践研讨会-</w:t>
      </w:r>
      <w:r w:rsidRPr="00022BE4">
        <w:rPr>
          <w:rFonts w:eastAsiaTheme="minorHAnsi" w:hint="eastAsia"/>
          <w:b/>
          <w:sz w:val="28"/>
          <w:szCs w:val="28"/>
        </w:rPr>
        <w:t>参会回执</w:t>
      </w:r>
      <w:r w:rsidRPr="00022BE4">
        <w:rPr>
          <w:rFonts w:eastAsiaTheme="minorHAnsi" w:hint="eastAsia"/>
          <w:b/>
        </w:rPr>
        <w:t>说明：</w:t>
      </w:r>
    </w:p>
    <w:p w14:paraId="22616472" w14:textId="5700F7ED" w:rsidR="003801D0" w:rsidRPr="00022BE4" w:rsidRDefault="00C24A62" w:rsidP="00C24A62">
      <w:pPr>
        <w:pStyle w:val="ab"/>
        <w:numPr>
          <w:ilvl w:val="0"/>
          <w:numId w:val="4"/>
        </w:numPr>
        <w:spacing w:line="288" w:lineRule="auto"/>
        <w:ind w:right="420" w:firstLineChars="0"/>
        <w:rPr>
          <w:rFonts w:eastAsiaTheme="minorHAnsi"/>
        </w:rPr>
      </w:pPr>
      <w:r w:rsidRPr="00022BE4">
        <w:rPr>
          <w:rFonts w:eastAsiaTheme="minorHAnsi" w:hint="eastAsia"/>
        </w:rPr>
        <w:t>烦请与会领导</w:t>
      </w:r>
      <w:bookmarkStart w:id="1" w:name="_GoBack"/>
      <w:bookmarkEnd w:id="1"/>
      <w:r w:rsidRPr="00022BE4">
        <w:rPr>
          <w:rFonts w:eastAsiaTheme="minorHAnsi" w:hint="eastAsia"/>
        </w:rPr>
        <w:t>填写参会信息后（各单位1名嘉宾），</w:t>
      </w:r>
      <w:r w:rsidR="003801D0" w:rsidRPr="00022BE4">
        <w:rPr>
          <w:rFonts w:eastAsiaTheme="minorHAnsi"/>
        </w:rPr>
        <w:t>于2019年4月8日前发回至全国竞赛秘书处</w:t>
      </w:r>
      <w:r w:rsidRPr="00022BE4">
        <w:rPr>
          <w:rFonts w:eastAsiaTheme="minorHAnsi"/>
        </w:rPr>
        <w:t>siemenscup@163.com</w:t>
      </w:r>
      <w:r w:rsidRPr="00022BE4">
        <w:rPr>
          <w:rFonts w:eastAsiaTheme="minorHAnsi" w:hint="eastAsia"/>
        </w:rPr>
        <w:t>。</w:t>
      </w:r>
    </w:p>
    <w:p w14:paraId="0D98BB17" w14:textId="19467FA0" w:rsidR="003801D0" w:rsidRPr="00022BE4" w:rsidRDefault="00C24A62" w:rsidP="00C24A62">
      <w:pPr>
        <w:pStyle w:val="ab"/>
        <w:numPr>
          <w:ilvl w:val="0"/>
          <w:numId w:val="4"/>
        </w:numPr>
        <w:spacing w:line="288" w:lineRule="auto"/>
        <w:ind w:right="420" w:firstLineChars="0"/>
        <w:rPr>
          <w:rFonts w:eastAsiaTheme="minorHAnsi"/>
        </w:rPr>
      </w:pPr>
      <w:r w:rsidRPr="00022BE4">
        <w:rPr>
          <w:rFonts w:eastAsiaTheme="minorHAnsi" w:hint="eastAsia"/>
        </w:rPr>
        <w:t>会议</w:t>
      </w:r>
      <w:r w:rsidR="003801D0" w:rsidRPr="00022BE4">
        <w:rPr>
          <w:rFonts w:eastAsiaTheme="minorHAnsi"/>
        </w:rPr>
        <w:t>联系人：余雪松</w:t>
      </w:r>
      <w:r w:rsidRPr="00022BE4">
        <w:rPr>
          <w:rFonts w:eastAsiaTheme="minorHAnsi"/>
        </w:rPr>
        <w:t xml:space="preserve"> </w:t>
      </w:r>
      <w:r w:rsidRPr="00022BE4">
        <w:rPr>
          <w:rFonts w:eastAsiaTheme="minorHAnsi" w:hint="eastAsia"/>
        </w:rPr>
        <w:t>18310726311</w:t>
      </w:r>
      <w:r w:rsidRPr="00022BE4">
        <w:rPr>
          <w:rFonts w:eastAsiaTheme="minorHAnsi"/>
        </w:rPr>
        <w:t xml:space="preserve"> </w:t>
      </w:r>
      <w:r w:rsidR="003801D0" w:rsidRPr="00022BE4">
        <w:rPr>
          <w:rFonts w:eastAsiaTheme="minorHAnsi"/>
        </w:rPr>
        <w:t xml:space="preserve">010-64124641 </w:t>
      </w:r>
    </w:p>
    <w:p w14:paraId="409AD77F" w14:textId="77777777" w:rsidR="00C24A62" w:rsidRPr="00022BE4" w:rsidRDefault="00C24A62" w:rsidP="00C24A62">
      <w:pPr>
        <w:spacing w:line="288" w:lineRule="auto"/>
        <w:ind w:right="420"/>
        <w:rPr>
          <w:rFonts w:eastAsiaTheme="minorHAnsi"/>
          <w:b/>
        </w:rPr>
      </w:pPr>
    </w:p>
    <w:tbl>
      <w:tblPr>
        <w:tblW w:w="7846" w:type="dxa"/>
        <w:jc w:val="center"/>
        <w:tblLook w:val="04A0" w:firstRow="1" w:lastRow="0" w:firstColumn="1" w:lastColumn="0" w:noHBand="0" w:noVBand="1"/>
      </w:tblPr>
      <w:tblGrid>
        <w:gridCol w:w="1550"/>
        <w:gridCol w:w="2268"/>
        <w:gridCol w:w="1559"/>
        <w:gridCol w:w="2469"/>
      </w:tblGrid>
      <w:tr w:rsidR="00FA4A38" w:rsidRPr="00022BE4" w14:paraId="482450CC" w14:textId="77777777" w:rsidTr="008207DC">
        <w:trPr>
          <w:trHeight w:val="79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D9B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62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21C4B" w14:textId="77777777" w:rsidR="00FA4A38" w:rsidRPr="00022BE4" w:rsidRDefault="00FA4A38" w:rsidP="00FA4A3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A38" w:rsidRPr="00022BE4" w14:paraId="38400C40" w14:textId="77777777" w:rsidTr="008207DC">
        <w:trPr>
          <w:trHeight w:val="832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D00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所在省份（市、自治区）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924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1023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学校类型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E22F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80808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808080"/>
                <w:kern w:val="0"/>
                <w:sz w:val="22"/>
              </w:rPr>
              <w:t>（综合类、理工类等）</w:t>
            </w:r>
          </w:p>
        </w:tc>
      </w:tr>
      <w:tr w:rsidR="00FA4A38" w:rsidRPr="00022BE4" w14:paraId="73F550FB" w14:textId="77777777" w:rsidTr="008207DC">
        <w:trPr>
          <w:trHeight w:val="702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D1AA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参会嘉宾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1524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CA43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516B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A38" w:rsidRPr="00022BE4" w14:paraId="13CB2A1D" w14:textId="77777777" w:rsidTr="008207DC">
        <w:trPr>
          <w:trHeight w:val="694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898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88FD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2D79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常用邮箱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5373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A38" w:rsidRPr="00022BE4" w14:paraId="444D612B" w14:textId="77777777" w:rsidTr="008207DC">
        <w:trPr>
          <w:trHeight w:val="69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4B03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FEF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8C1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专业研究方向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514A" w14:textId="77777777" w:rsidR="00FA4A38" w:rsidRPr="00022BE4" w:rsidRDefault="00FA4A38" w:rsidP="00FA4A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22B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5D3EAD1" w14:textId="77777777" w:rsidR="00C24A62" w:rsidRPr="00022BE4" w:rsidRDefault="00C24A62" w:rsidP="00C24A62">
      <w:pPr>
        <w:spacing w:line="288" w:lineRule="auto"/>
        <w:ind w:right="420"/>
        <w:rPr>
          <w:rFonts w:eastAsiaTheme="minorHAnsi"/>
          <w:b/>
        </w:rPr>
      </w:pPr>
    </w:p>
    <w:p w14:paraId="3ADC20AD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55F08A45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6AFE6E7E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19336582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53F95E28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66E9C30E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09026424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141028B7" w14:textId="66694342" w:rsidR="008207DC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6F461A95" w14:textId="6F76BDA3" w:rsid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39560BA1" w14:textId="3508EB3E" w:rsid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32357580" w14:textId="47E99062" w:rsid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6654D41E" w14:textId="5F5A7EE7" w:rsid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2DC3555C" w14:textId="39AE8469" w:rsid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771A8FC0" w14:textId="5109B043" w:rsid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7BBBC963" w14:textId="77777777" w:rsidR="00022BE4" w:rsidRPr="00022BE4" w:rsidRDefault="00022BE4" w:rsidP="008A26BB">
      <w:pPr>
        <w:spacing w:line="288" w:lineRule="auto"/>
        <w:ind w:right="420"/>
        <w:rPr>
          <w:rFonts w:eastAsiaTheme="minorHAnsi"/>
          <w:b/>
        </w:rPr>
      </w:pPr>
    </w:p>
    <w:p w14:paraId="76DAAE0A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2AE41664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7FADC3A6" w14:textId="77777777" w:rsidR="008207DC" w:rsidRPr="00022BE4" w:rsidRDefault="008207DC" w:rsidP="008A26BB">
      <w:pPr>
        <w:spacing w:line="288" w:lineRule="auto"/>
        <w:ind w:right="420"/>
        <w:rPr>
          <w:rFonts w:eastAsiaTheme="minorHAnsi"/>
          <w:b/>
        </w:rPr>
      </w:pPr>
    </w:p>
    <w:p w14:paraId="117AD0C3" w14:textId="5E5861D3" w:rsidR="008A26BB" w:rsidRPr="00022BE4" w:rsidRDefault="008207DC" w:rsidP="008A26BB">
      <w:pPr>
        <w:spacing w:line="288" w:lineRule="auto"/>
        <w:ind w:right="420"/>
        <w:rPr>
          <w:rFonts w:eastAsiaTheme="minorHAnsi"/>
          <w:b/>
          <w:sz w:val="28"/>
          <w:szCs w:val="28"/>
        </w:rPr>
      </w:pPr>
      <w:r w:rsidRPr="00022BE4">
        <w:rPr>
          <w:rFonts w:eastAsiaTheme="minorHAnsi" w:hint="eastAsia"/>
          <w:b/>
          <w:sz w:val="28"/>
          <w:szCs w:val="28"/>
        </w:rPr>
        <w:lastRenderedPageBreak/>
        <w:t>附件3：参会</w:t>
      </w:r>
      <w:r w:rsidR="008A26BB" w:rsidRPr="00022BE4">
        <w:rPr>
          <w:rFonts w:eastAsiaTheme="minorHAnsi" w:hint="eastAsia"/>
          <w:b/>
          <w:sz w:val="28"/>
          <w:szCs w:val="28"/>
        </w:rPr>
        <w:t>指南</w:t>
      </w:r>
    </w:p>
    <w:p w14:paraId="46564CBD" w14:textId="3772094F" w:rsidR="008A26BB" w:rsidRPr="00022BE4" w:rsidRDefault="008A26BB" w:rsidP="008A26BB">
      <w:pPr>
        <w:pStyle w:val="ab"/>
        <w:numPr>
          <w:ilvl w:val="0"/>
          <w:numId w:val="2"/>
        </w:numPr>
        <w:spacing w:line="288" w:lineRule="auto"/>
        <w:ind w:right="420" w:firstLineChars="0"/>
        <w:rPr>
          <w:rFonts w:eastAsiaTheme="minorHAnsi"/>
          <w:szCs w:val="21"/>
        </w:rPr>
      </w:pPr>
      <w:r w:rsidRPr="00022BE4">
        <w:rPr>
          <w:rFonts w:eastAsiaTheme="minorHAnsi" w:hint="eastAsia"/>
          <w:szCs w:val="21"/>
        </w:rPr>
        <w:t>地址：北京市朝阳区北三环东路</w:t>
      </w:r>
      <w:r w:rsidRPr="00022BE4">
        <w:rPr>
          <w:rFonts w:eastAsiaTheme="minorHAnsi"/>
          <w:szCs w:val="21"/>
        </w:rPr>
        <w:t>15号</w:t>
      </w:r>
      <w:r w:rsidRPr="00022BE4">
        <w:rPr>
          <w:rFonts w:eastAsiaTheme="minorHAnsi" w:hint="eastAsia"/>
          <w:szCs w:val="21"/>
        </w:rPr>
        <w:t>北京化工大学东校区（会议室安排见附件1）</w:t>
      </w:r>
    </w:p>
    <w:p w14:paraId="77CABB4F" w14:textId="77777777" w:rsidR="008A26BB" w:rsidRPr="00022BE4" w:rsidRDefault="008A26BB" w:rsidP="008A26BB">
      <w:pPr>
        <w:pStyle w:val="ab"/>
        <w:numPr>
          <w:ilvl w:val="0"/>
          <w:numId w:val="2"/>
        </w:numPr>
        <w:spacing w:line="288" w:lineRule="auto"/>
        <w:ind w:right="420" w:firstLineChars="0"/>
        <w:rPr>
          <w:rFonts w:eastAsiaTheme="minorHAnsi"/>
          <w:szCs w:val="21"/>
        </w:rPr>
      </w:pPr>
      <w:r w:rsidRPr="00022BE4">
        <w:rPr>
          <w:rFonts w:eastAsiaTheme="minorHAnsi" w:hint="eastAsia"/>
          <w:szCs w:val="21"/>
        </w:rPr>
        <w:t>推荐酒店：贵州大厦（</w:t>
      </w:r>
      <w:r w:rsidRPr="00022BE4">
        <w:rPr>
          <w:rFonts w:eastAsiaTheme="minorHAnsi" w:hint="eastAsia"/>
          <w:color w:val="999988"/>
          <w:szCs w:val="21"/>
        </w:rPr>
        <w:t>北京朝阳区和平西桥樱花西街18号）</w:t>
      </w:r>
    </w:p>
    <w:p w14:paraId="3780BEEF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/>
          <w:noProof/>
        </w:rPr>
        <w:drawing>
          <wp:inline distT="0" distB="0" distL="0" distR="0" wp14:anchorId="5505781C" wp14:editId="4DDDACDA">
            <wp:extent cx="4744405" cy="49626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7611" cy="49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9ACC4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</w:p>
    <w:p w14:paraId="16D5C228" w14:textId="77777777" w:rsidR="008A26BB" w:rsidRPr="00022BE4" w:rsidRDefault="008A26BB" w:rsidP="008A26BB">
      <w:pPr>
        <w:pStyle w:val="ab"/>
        <w:numPr>
          <w:ilvl w:val="0"/>
          <w:numId w:val="3"/>
        </w:numPr>
        <w:spacing w:line="288" w:lineRule="auto"/>
        <w:ind w:right="420" w:firstLineChars="0"/>
        <w:rPr>
          <w:rFonts w:eastAsiaTheme="minorHAnsi"/>
        </w:rPr>
      </w:pPr>
      <w:r w:rsidRPr="00022BE4">
        <w:rPr>
          <w:rFonts w:eastAsiaTheme="minorHAnsi" w:hint="eastAsia"/>
        </w:rPr>
        <w:t>交通引导：</w:t>
      </w:r>
    </w:p>
    <w:p w14:paraId="2186420A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</w:rPr>
        <w:t>北京化工大学东校区</w:t>
      </w:r>
    </w:p>
    <w:p w14:paraId="36A03461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</w:rPr>
        <w:t>地铁：五号线和平西桥站A口</w:t>
      </w:r>
    </w:p>
    <w:p w14:paraId="3B06304D" w14:textId="2EE8FC70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</w:rPr>
        <w:t>公交：75、95、运通104等和平东桥站 13、379、419等和平东桥北站</w:t>
      </w:r>
    </w:p>
    <w:p w14:paraId="3B291B58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</w:p>
    <w:p w14:paraId="7777C340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</w:rPr>
        <w:t>贵州大厦</w:t>
      </w:r>
    </w:p>
    <w:p w14:paraId="488A60D1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</w:rPr>
        <w:t>地铁：五号线和平西桥站A口</w:t>
      </w:r>
    </w:p>
    <w:p w14:paraId="7FB1016C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</w:rPr>
        <w:t>公交：95、117、328等和平西桥站</w:t>
      </w:r>
    </w:p>
    <w:p w14:paraId="449081B9" w14:textId="77777777" w:rsidR="008A26BB" w:rsidRPr="00022BE4" w:rsidRDefault="008A26BB" w:rsidP="008A26BB">
      <w:pPr>
        <w:spacing w:line="288" w:lineRule="auto"/>
        <w:ind w:right="420"/>
        <w:rPr>
          <w:rFonts w:eastAsiaTheme="minorHAnsi"/>
        </w:rPr>
      </w:pPr>
    </w:p>
    <w:p w14:paraId="714B7472" w14:textId="02DB54AF" w:rsidR="008A26BB" w:rsidRPr="008A26BB" w:rsidRDefault="008A26BB" w:rsidP="008A26BB">
      <w:pPr>
        <w:spacing w:line="288" w:lineRule="auto"/>
        <w:ind w:right="420"/>
        <w:rPr>
          <w:rFonts w:eastAsiaTheme="minorHAnsi"/>
        </w:rPr>
      </w:pPr>
      <w:r w:rsidRPr="00022BE4">
        <w:rPr>
          <w:rFonts w:eastAsiaTheme="minorHAnsi" w:hint="eastAsia"/>
          <w:color w:val="FFFFFF"/>
          <w:szCs w:val="21"/>
        </w:rPr>
        <w:t>东路15号</w:t>
      </w:r>
      <w:bookmarkEnd w:id="0"/>
    </w:p>
    <w:sectPr w:rsidR="008A26BB" w:rsidRPr="008A26B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9FDF9" w14:textId="77777777" w:rsidR="00354FC5" w:rsidRDefault="00354FC5" w:rsidP="008A26BB">
      <w:r>
        <w:separator/>
      </w:r>
    </w:p>
  </w:endnote>
  <w:endnote w:type="continuationSeparator" w:id="0">
    <w:p w14:paraId="4C152BCD" w14:textId="77777777" w:rsidR="00354FC5" w:rsidRDefault="00354FC5" w:rsidP="008A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C863" w14:textId="77777777" w:rsidR="00E93DAC" w:rsidRDefault="00E93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E9E35" w14:textId="77777777" w:rsidR="00354FC5" w:rsidRDefault="00354FC5" w:rsidP="008A26BB">
      <w:r>
        <w:separator/>
      </w:r>
    </w:p>
  </w:footnote>
  <w:footnote w:type="continuationSeparator" w:id="0">
    <w:p w14:paraId="38EBD7FB" w14:textId="77777777" w:rsidR="00354FC5" w:rsidRDefault="00354FC5" w:rsidP="008A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30A2" w14:textId="3D42BF9E" w:rsidR="00E93DAC" w:rsidRDefault="00E93DAC" w:rsidP="00E93DAC">
    <w:pPr>
      <w:pStyle w:val="a5"/>
    </w:pPr>
    <w:r>
      <w:rPr>
        <w:rFonts w:hint="eastAsia"/>
      </w:rPr>
      <w:t>教育部“西门子杯”中国智能制造挑战赛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6E6"/>
    <w:multiLevelType w:val="hybridMultilevel"/>
    <w:tmpl w:val="6A8CECA0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76A3"/>
    <w:multiLevelType w:val="hybridMultilevel"/>
    <w:tmpl w:val="7AC8BAD2"/>
    <w:lvl w:ilvl="0" w:tplc="60088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DB0B67"/>
    <w:multiLevelType w:val="hybridMultilevel"/>
    <w:tmpl w:val="539E37F4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B451E"/>
    <w:multiLevelType w:val="hybridMultilevel"/>
    <w:tmpl w:val="90848814"/>
    <w:lvl w:ilvl="0" w:tplc="53F44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3DE"/>
    <w:rsid w:val="00022BE4"/>
    <w:rsid w:val="000C1621"/>
    <w:rsid w:val="001A07AE"/>
    <w:rsid w:val="002675AB"/>
    <w:rsid w:val="00354FC5"/>
    <w:rsid w:val="003801D0"/>
    <w:rsid w:val="00387B3B"/>
    <w:rsid w:val="00400AC8"/>
    <w:rsid w:val="00407F9C"/>
    <w:rsid w:val="00501031"/>
    <w:rsid w:val="00596E9F"/>
    <w:rsid w:val="005A1BFB"/>
    <w:rsid w:val="005C1DAD"/>
    <w:rsid w:val="0061049D"/>
    <w:rsid w:val="006B3D16"/>
    <w:rsid w:val="006E0EFA"/>
    <w:rsid w:val="006E7311"/>
    <w:rsid w:val="00734EE6"/>
    <w:rsid w:val="007707C1"/>
    <w:rsid w:val="007B2F8E"/>
    <w:rsid w:val="007F5294"/>
    <w:rsid w:val="00814F17"/>
    <w:rsid w:val="008156BE"/>
    <w:rsid w:val="008207DC"/>
    <w:rsid w:val="008609BE"/>
    <w:rsid w:val="008864A8"/>
    <w:rsid w:val="0089774A"/>
    <w:rsid w:val="008A26BB"/>
    <w:rsid w:val="008B1D9C"/>
    <w:rsid w:val="00966ECD"/>
    <w:rsid w:val="00993772"/>
    <w:rsid w:val="009F23A9"/>
    <w:rsid w:val="009F7A04"/>
    <w:rsid w:val="00A3462C"/>
    <w:rsid w:val="00A62216"/>
    <w:rsid w:val="00AD0390"/>
    <w:rsid w:val="00AE2515"/>
    <w:rsid w:val="00B050AF"/>
    <w:rsid w:val="00B129B4"/>
    <w:rsid w:val="00B97580"/>
    <w:rsid w:val="00C24A62"/>
    <w:rsid w:val="00C326AC"/>
    <w:rsid w:val="00C56C96"/>
    <w:rsid w:val="00CF16E3"/>
    <w:rsid w:val="00D26B62"/>
    <w:rsid w:val="00DE23A0"/>
    <w:rsid w:val="00E334D3"/>
    <w:rsid w:val="00E93DAC"/>
    <w:rsid w:val="00EA03DE"/>
    <w:rsid w:val="00F55503"/>
    <w:rsid w:val="00F9657A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E2F0"/>
  <w15:docId w15:val="{4F26CE3A-0E60-4168-9C07-60F74C5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EC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66ECD"/>
  </w:style>
  <w:style w:type="paragraph" w:styleId="a5">
    <w:name w:val="header"/>
    <w:basedOn w:val="a"/>
    <w:link w:val="a6"/>
    <w:uiPriority w:val="99"/>
    <w:unhideWhenUsed/>
    <w:rsid w:val="008A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6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6B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A26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26BB"/>
    <w:rPr>
      <w:sz w:val="18"/>
      <w:szCs w:val="18"/>
    </w:rPr>
  </w:style>
  <w:style w:type="paragraph" w:styleId="ab">
    <w:name w:val="List Paragraph"/>
    <w:basedOn w:val="a"/>
    <w:uiPriority w:val="34"/>
    <w:qFormat/>
    <w:rsid w:val="008A2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0627-AE5C-4C4C-B13F-AAA1B725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雪松</dc:creator>
  <cp:keywords/>
  <dc:description/>
  <cp:lastModifiedBy>余 雪松</cp:lastModifiedBy>
  <cp:revision>36</cp:revision>
  <dcterms:created xsi:type="dcterms:W3CDTF">2019-03-25T03:16:00Z</dcterms:created>
  <dcterms:modified xsi:type="dcterms:W3CDTF">2019-03-27T06:49:00Z</dcterms:modified>
</cp:coreProperties>
</file>